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17" w:rsidRPr="00764C33" w:rsidRDefault="00CF5753" w:rsidP="00BE1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BE1B17" w:rsidRPr="00764C33">
        <w:rPr>
          <w:b/>
          <w:sz w:val="28"/>
          <w:szCs w:val="28"/>
        </w:rPr>
        <w:t>униципальное бюджетное общеобразовательное учреждение средняя общеобразовательная школа села Москово</w:t>
      </w:r>
    </w:p>
    <w:p w:rsidR="00BE1B17" w:rsidRPr="00764C33" w:rsidRDefault="00BE1B17" w:rsidP="00BE1B17">
      <w:pPr>
        <w:jc w:val="center"/>
        <w:rPr>
          <w:b/>
          <w:sz w:val="28"/>
          <w:szCs w:val="28"/>
        </w:rPr>
      </w:pPr>
      <w:r w:rsidRPr="00764C33">
        <w:rPr>
          <w:b/>
          <w:sz w:val="28"/>
          <w:szCs w:val="28"/>
        </w:rPr>
        <w:t xml:space="preserve">муниципального района </w:t>
      </w:r>
      <w:proofErr w:type="spellStart"/>
      <w:r w:rsidRPr="00764C33">
        <w:rPr>
          <w:b/>
          <w:sz w:val="28"/>
          <w:szCs w:val="28"/>
        </w:rPr>
        <w:t>Дюртюлинский</w:t>
      </w:r>
      <w:proofErr w:type="spellEnd"/>
      <w:r w:rsidRPr="00764C33">
        <w:rPr>
          <w:b/>
          <w:sz w:val="28"/>
          <w:szCs w:val="28"/>
        </w:rPr>
        <w:t xml:space="preserve"> район Республики Башкортостан</w:t>
      </w:r>
    </w:p>
    <w:p w:rsidR="00BE1B17" w:rsidRPr="00764C33" w:rsidRDefault="00BE1B17" w:rsidP="00BE1B17">
      <w:pPr>
        <w:jc w:val="center"/>
        <w:rPr>
          <w:b/>
          <w:sz w:val="28"/>
          <w:szCs w:val="28"/>
        </w:rPr>
      </w:pPr>
    </w:p>
    <w:p w:rsidR="00BE1B17" w:rsidRPr="00E20364" w:rsidRDefault="00590375" w:rsidP="00BE1B17">
      <w:pPr>
        <w:jc w:val="both"/>
        <w:rPr>
          <w:sz w:val="28"/>
          <w:szCs w:val="28"/>
        </w:rPr>
      </w:pPr>
      <w:r w:rsidRPr="00590375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-10.15pt;margin-top:5.65pt;width:247.5pt;height:109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" strokecolor="white [3212]">
            <v:textbox>
              <w:txbxContent>
                <w:p w:rsidR="00467DD7" w:rsidRPr="00CF5753" w:rsidRDefault="00467DD7" w:rsidP="00BE1B17">
                  <w:pPr>
                    <w:rPr>
                      <w:sz w:val="28"/>
                      <w:szCs w:val="28"/>
                    </w:rPr>
                  </w:pPr>
                  <w:r w:rsidRPr="00CF5753">
                    <w:rPr>
                      <w:sz w:val="28"/>
                      <w:szCs w:val="28"/>
                    </w:rPr>
                    <w:t xml:space="preserve">Рассмотрено </w:t>
                  </w:r>
                  <w:r>
                    <w:rPr>
                      <w:sz w:val="28"/>
                      <w:szCs w:val="28"/>
                    </w:rPr>
                    <w:t>на заседании МО</w:t>
                  </w:r>
                  <w:r w:rsidRPr="00CF5753">
                    <w:rPr>
                      <w:sz w:val="28"/>
                      <w:szCs w:val="28"/>
                    </w:rPr>
                    <w:t xml:space="preserve">                       </w:t>
                  </w:r>
                </w:p>
                <w:p w:rsidR="00467DD7" w:rsidRPr="00CF5753" w:rsidRDefault="00467DD7" w:rsidP="00BE1B17">
                  <w:pPr>
                    <w:jc w:val="both"/>
                    <w:rPr>
                      <w:sz w:val="28"/>
                      <w:szCs w:val="28"/>
                    </w:rPr>
                  </w:pPr>
                  <w:r w:rsidRPr="00CF5753">
                    <w:rPr>
                      <w:sz w:val="28"/>
                      <w:szCs w:val="28"/>
                    </w:rPr>
                    <w:t>Руководитель МО</w:t>
                  </w:r>
                </w:p>
                <w:p w:rsidR="00467DD7" w:rsidRPr="00CF5753" w:rsidRDefault="00467DD7" w:rsidP="00BE1B17">
                  <w:pPr>
                    <w:rPr>
                      <w:sz w:val="28"/>
                      <w:szCs w:val="28"/>
                    </w:rPr>
                  </w:pPr>
                  <w:r w:rsidRPr="00CF5753">
                    <w:rPr>
                      <w:sz w:val="28"/>
                      <w:szCs w:val="28"/>
                    </w:rPr>
                    <w:t xml:space="preserve"> __________ Н</w:t>
                  </w:r>
                  <w:r w:rsidR="009A48A9">
                    <w:rPr>
                      <w:sz w:val="28"/>
                      <w:szCs w:val="28"/>
                    </w:rPr>
                    <w:t>а</w:t>
                  </w:r>
                  <w:r w:rsidRPr="00CF5753">
                    <w:rPr>
                      <w:sz w:val="28"/>
                      <w:szCs w:val="28"/>
                    </w:rPr>
                    <w:t>за</w:t>
                  </w:r>
                  <w:r w:rsidR="009A48A9">
                    <w:rPr>
                      <w:sz w:val="28"/>
                      <w:szCs w:val="28"/>
                    </w:rPr>
                    <w:t>р</w:t>
                  </w:r>
                  <w:r w:rsidRPr="00CF5753">
                    <w:rPr>
                      <w:sz w:val="28"/>
                      <w:szCs w:val="28"/>
                    </w:rPr>
                    <w:t xml:space="preserve">ова  </w:t>
                  </w:r>
                  <w:r w:rsidR="009A48A9">
                    <w:rPr>
                      <w:sz w:val="28"/>
                      <w:szCs w:val="28"/>
                    </w:rPr>
                    <w:t>Н</w:t>
                  </w:r>
                  <w:r w:rsidRPr="00CF5753">
                    <w:rPr>
                      <w:sz w:val="28"/>
                      <w:szCs w:val="28"/>
                    </w:rPr>
                    <w:t xml:space="preserve">. </w:t>
                  </w:r>
                  <w:r w:rsidR="009A48A9">
                    <w:rPr>
                      <w:sz w:val="28"/>
                      <w:szCs w:val="28"/>
                    </w:rPr>
                    <w:t>С</w:t>
                  </w:r>
                  <w:r w:rsidRPr="00CF5753">
                    <w:rPr>
                      <w:sz w:val="28"/>
                      <w:szCs w:val="28"/>
                    </w:rPr>
                    <w:t xml:space="preserve">.         </w:t>
                  </w:r>
                </w:p>
                <w:p w:rsidR="00467DD7" w:rsidRPr="00CF5753" w:rsidRDefault="00467DD7" w:rsidP="00BE1B17">
                  <w:pPr>
                    <w:rPr>
                      <w:sz w:val="28"/>
                      <w:szCs w:val="28"/>
                    </w:rPr>
                  </w:pPr>
                  <w:r w:rsidRPr="00CF5753">
                    <w:rPr>
                      <w:sz w:val="28"/>
                      <w:szCs w:val="28"/>
                    </w:rPr>
                    <w:t xml:space="preserve">Протокол № 1от  </w:t>
                  </w:r>
                  <w:r w:rsidRPr="00CF5753">
                    <w:rPr>
                      <w:sz w:val="28"/>
                      <w:szCs w:val="28"/>
                      <w:lang w:val="tt-RU"/>
                    </w:rPr>
                    <w:t>“</w:t>
                  </w:r>
                  <w:r w:rsidRPr="00CF5753">
                    <w:rPr>
                      <w:sz w:val="28"/>
                      <w:szCs w:val="28"/>
                    </w:rPr>
                    <w:t>2</w:t>
                  </w:r>
                  <w:r w:rsidR="005D57C5">
                    <w:rPr>
                      <w:sz w:val="28"/>
                      <w:szCs w:val="28"/>
                    </w:rPr>
                    <w:t>9</w:t>
                  </w:r>
                  <w:r w:rsidRPr="00CF5753">
                    <w:rPr>
                      <w:sz w:val="28"/>
                      <w:szCs w:val="28"/>
                      <w:lang w:val="tt-RU"/>
                    </w:rPr>
                    <w:t>”</w:t>
                  </w:r>
                  <w:r w:rsidRPr="00CF5753">
                    <w:rPr>
                      <w:sz w:val="28"/>
                      <w:szCs w:val="28"/>
                    </w:rPr>
                    <w:t xml:space="preserve"> августа 201</w:t>
                  </w:r>
                  <w:r w:rsidR="00593543">
                    <w:rPr>
                      <w:sz w:val="28"/>
                      <w:szCs w:val="28"/>
                    </w:rPr>
                    <w:t>8</w:t>
                  </w:r>
                  <w:r w:rsidRPr="00CF5753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590375">
        <w:rPr>
          <w:b/>
          <w:noProof/>
          <w:sz w:val="28"/>
          <w:szCs w:val="28"/>
        </w:rPr>
        <w:pict>
          <v:shape id="Text Box 10" o:spid="_x0000_s1027" type="#_x0000_t202" style="position:absolute;left:0;text-align:left;margin-left:461.25pt;margin-top:5.55pt;width:264.7pt;height:86.5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" strokecolor="white [3212]">
            <v:textbox>
              <w:txbxContent>
                <w:p w:rsidR="00467DD7" w:rsidRPr="00CF5753" w:rsidRDefault="00467DD7" w:rsidP="00BE1B17">
                  <w:pPr>
                    <w:rPr>
                      <w:sz w:val="28"/>
                      <w:szCs w:val="28"/>
                    </w:rPr>
                  </w:pPr>
                  <w:r w:rsidRPr="00CF5753">
                    <w:rPr>
                      <w:sz w:val="28"/>
                      <w:szCs w:val="28"/>
                    </w:rPr>
                    <w:t>Утверждаю</w:t>
                  </w:r>
                </w:p>
                <w:p w:rsidR="00467DD7" w:rsidRPr="00CF5753" w:rsidRDefault="00467DD7" w:rsidP="00BE1B17">
                  <w:pPr>
                    <w:rPr>
                      <w:sz w:val="28"/>
                      <w:szCs w:val="28"/>
                    </w:rPr>
                  </w:pPr>
                  <w:r w:rsidRPr="00CF5753">
                    <w:rPr>
                      <w:sz w:val="28"/>
                      <w:szCs w:val="28"/>
                    </w:rPr>
                    <w:t>Директор МБОУ СОШ с. Москово</w:t>
                  </w:r>
                </w:p>
                <w:p w:rsidR="00467DD7" w:rsidRPr="00CF5753" w:rsidRDefault="00467DD7" w:rsidP="00BE1B17">
                  <w:pPr>
                    <w:rPr>
                      <w:sz w:val="28"/>
                      <w:szCs w:val="28"/>
                    </w:rPr>
                  </w:pPr>
                  <w:r w:rsidRPr="00CF5753">
                    <w:rPr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CF5753">
                    <w:rPr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467DD7" w:rsidRPr="00CF5753" w:rsidRDefault="00593543" w:rsidP="00BE1B1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Приказ № 224</w:t>
                  </w:r>
                  <w:r w:rsidR="00467DD7" w:rsidRPr="00CF5753">
                    <w:rPr>
                      <w:sz w:val="28"/>
                      <w:szCs w:val="28"/>
                    </w:rPr>
                    <w:t xml:space="preserve">-од от  </w:t>
                  </w:r>
                  <w:r w:rsidR="00467DD7" w:rsidRPr="00CF5753">
                    <w:rPr>
                      <w:sz w:val="28"/>
                      <w:szCs w:val="28"/>
                      <w:lang w:val="tt-RU"/>
                    </w:rPr>
                    <w:t>“</w:t>
                  </w:r>
                  <w:r w:rsidR="00467DD7" w:rsidRPr="00CF5753">
                    <w:rPr>
                      <w:sz w:val="28"/>
                      <w:szCs w:val="28"/>
                    </w:rPr>
                    <w:t>31</w:t>
                  </w:r>
                  <w:r w:rsidR="00467DD7" w:rsidRPr="00CF5753">
                    <w:rPr>
                      <w:sz w:val="28"/>
                      <w:szCs w:val="28"/>
                      <w:lang w:val="tt-RU"/>
                    </w:rPr>
                    <w:t>”</w:t>
                  </w:r>
                  <w:r w:rsidR="00467DD7" w:rsidRPr="00CF5753">
                    <w:rPr>
                      <w:sz w:val="28"/>
                      <w:szCs w:val="28"/>
                    </w:rPr>
                    <w:t xml:space="preserve"> августа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="00467DD7" w:rsidRPr="00CF5753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590375">
        <w:rPr>
          <w:b/>
          <w:noProof/>
          <w:sz w:val="28"/>
          <w:szCs w:val="28"/>
        </w:rPr>
        <w:pict>
          <v:shape id="Text Box 8" o:spid="_x0000_s1028" type="#_x0000_t202" style="position:absolute;left:0;text-align:left;margin-left:241.6pt;margin-top:5.55pt;width:208.15pt;height:75.1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" strokecolor="white [3212]">
            <v:textbox>
              <w:txbxContent>
                <w:p w:rsidR="00467DD7" w:rsidRPr="00CF5753" w:rsidRDefault="00467DD7" w:rsidP="00BE1B1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CF5753">
                    <w:rPr>
                      <w:color w:val="000000" w:themeColor="text1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467DD7" w:rsidRPr="00CF5753" w:rsidRDefault="00467DD7" w:rsidP="00BE1B1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CF5753">
                    <w:rPr>
                      <w:color w:val="000000" w:themeColor="text1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467DD7" w:rsidRPr="00CF5753" w:rsidRDefault="00467DD7" w:rsidP="00BE1B1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F5753">
                    <w:rPr>
                      <w:color w:val="000000" w:themeColor="text1"/>
                      <w:sz w:val="28"/>
                      <w:szCs w:val="28"/>
                    </w:rPr>
                    <w:t>___________</w:t>
                  </w:r>
                  <w:r w:rsidR="005D57C5">
                    <w:rPr>
                      <w:color w:val="000000" w:themeColor="text1"/>
                      <w:sz w:val="28"/>
                      <w:szCs w:val="28"/>
                    </w:rPr>
                    <w:t>Гадиева</w:t>
                  </w:r>
                  <w:proofErr w:type="spellEnd"/>
                  <w:r w:rsidR="005D57C5">
                    <w:rPr>
                      <w:color w:val="000000" w:themeColor="text1"/>
                      <w:sz w:val="28"/>
                      <w:szCs w:val="28"/>
                    </w:rPr>
                    <w:t xml:space="preserve"> И.А</w:t>
                  </w:r>
                  <w:r w:rsidRPr="00CF5753">
                    <w:rPr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467DD7" w:rsidRPr="00CF5753" w:rsidRDefault="00467DD7" w:rsidP="00BE1B17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  <w:r w:rsidRPr="00CF5753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“</w:t>
                  </w:r>
                  <w:r w:rsidR="005D57C5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3</w:t>
                  </w:r>
                  <w:r w:rsidR="009A48A9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0</w:t>
                  </w:r>
                  <w:r w:rsidRPr="00CF5753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”</w:t>
                  </w:r>
                  <w:r w:rsidRPr="00CF5753">
                    <w:rPr>
                      <w:color w:val="000000" w:themeColor="text1"/>
                      <w:sz w:val="28"/>
                      <w:szCs w:val="28"/>
                    </w:rPr>
                    <w:t xml:space="preserve"> августа 201</w:t>
                  </w:r>
                  <w:r w:rsidR="00593543">
                    <w:rPr>
                      <w:color w:val="000000" w:themeColor="text1"/>
                      <w:sz w:val="28"/>
                      <w:szCs w:val="28"/>
                    </w:rPr>
                    <w:t>8</w:t>
                  </w:r>
                  <w:r w:rsidRPr="00CF5753">
                    <w:rPr>
                      <w:color w:val="000000" w:themeColor="text1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BE1B17" w:rsidRPr="00E20364" w:rsidRDefault="00BE1B17" w:rsidP="00BE1B17">
      <w:pPr>
        <w:jc w:val="center"/>
        <w:rPr>
          <w:b/>
          <w:sz w:val="28"/>
          <w:szCs w:val="28"/>
        </w:rPr>
      </w:pPr>
    </w:p>
    <w:p w:rsidR="00BE1B17" w:rsidRPr="00E20364" w:rsidRDefault="00BE1B17" w:rsidP="00BE1B17">
      <w:pPr>
        <w:jc w:val="center"/>
        <w:rPr>
          <w:b/>
          <w:sz w:val="28"/>
          <w:szCs w:val="28"/>
        </w:rPr>
      </w:pPr>
    </w:p>
    <w:p w:rsidR="00BE1B17" w:rsidRPr="00E20364" w:rsidRDefault="00BE1B17" w:rsidP="00BE1B17">
      <w:pPr>
        <w:jc w:val="center"/>
        <w:rPr>
          <w:b/>
          <w:sz w:val="28"/>
          <w:szCs w:val="28"/>
        </w:rPr>
      </w:pPr>
    </w:p>
    <w:p w:rsidR="00BE1B17" w:rsidRPr="00E20364" w:rsidRDefault="00BE1B17" w:rsidP="00BE1B17">
      <w:pPr>
        <w:jc w:val="center"/>
        <w:rPr>
          <w:b/>
          <w:sz w:val="28"/>
          <w:szCs w:val="28"/>
        </w:rPr>
      </w:pPr>
    </w:p>
    <w:p w:rsidR="00BE1B17" w:rsidRDefault="00BE1B17" w:rsidP="00BE1B17">
      <w:pPr>
        <w:jc w:val="center"/>
        <w:rPr>
          <w:b/>
          <w:sz w:val="28"/>
          <w:szCs w:val="28"/>
        </w:rPr>
      </w:pPr>
    </w:p>
    <w:p w:rsidR="00BE1B17" w:rsidRDefault="00BE1B17" w:rsidP="00BC6921">
      <w:pPr>
        <w:rPr>
          <w:b/>
          <w:sz w:val="28"/>
          <w:szCs w:val="28"/>
        </w:rPr>
      </w:pPr>
    </w:p>
    <w:p w:rsidR="00BE1B17" w:rsidRPr="00E20364" w:rsidRDefault="00BE1B17" w:rsidP="00BE1B17">
      <w:pPr>
        <w:jc w:val="center"/>
        <w:rPr>
          <w:b/>
          <w:sz w:val="28"/>
          <w:szCs w:val="28"/>
        </w:rPr>
      </w:pPr>
    </w:p>
    <w:p w:rsidR="00BE1B17" w:rsidRDefault="009A48A9" w:rsidP="00BE1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Календарно-тематический план</w:t>
      </w:r>
      <w:r w:rsidR="002B5A59">
        <w:rPr>
          <w:b/>
          <w:sz w:val="28"/>
          <w:szCs w:val="28"/>
          <w:lang w:val="tt-RU"/>
        </w:rPr>
        <w:t xml:space="preserve"> </w:t>
      </w:r>
      <w:r w:rsidR="00BE1B17" w:rsidRPr="00E20364">
        <w:rPr>
          <w:b/>
          <w:sz w:val="28"/>
          <w:szCs w:val="28"/>
        </w:rPr>
        <w:t>на 201</w:t>
      </w:r>
      <w:r w:rsidR="00593543">
        <w:rPr>
          <w:b/>
          <w:sz w:val="28"/>
          <w:szCs w:val="28"/>
        </w:rPr>
        <w:t>8</w:t>
      </w:r>
      <w:r w:rsidR="00BE1B17" w:rsidRPr="00E20364">
        <w:rPr>
          <w:b/>
          <w:sz w:val="28"/>
          <w:szCs w:val="28"/>
        </w:rPr>
        <w:t xml:space="preserve"> -</w:t>
      </w:r>
      <w:r w:rsidR="00BE1B17">
        <w:rPr>
          <w:b/>
          <w:sz w:val="28"/>
          <w:szCs w:val="28"/>
        </w:rPr>
        <w:t xml:space="preserve"> </w:t>
      </w:r>
      <w:r w:rsidR="00BE1B17" w:rsidRPr="00E20364">
        <w:rPr>
          <w:b/>
          <w:sz w:val="28"/>
          <w:szCs w:val="28"/>
        </w:rPr>
        <w:t>201</w:t>
      </w:r>
      <w:r w:rsidR="00593543">
        <w:rPr>
          <w:b/>
          <w:sz w:val="28"/>
          <w:szCs w:val="28"/>
        </w:rPr>
        <w:t>9</w:t>
      </w:r>
      <w:r w:rsidR="00BE1B17" w:rsidRPr="00E20364">
        <w:rPr>
          <w:b/>
          <w:sz w:val="28"/>
          <w:szCs w:val="28"/>
        </w:rPr>
        <w:t xml:space="preserve"> учебный </w:t>
      </w:r>
      <w:r w:rsidR="00BE1B17">
        <w:rPr>
          <w:b/>
          <w:sz w:val="28"/>
          <w:szCs w:val="28"/>
        </w:rPr>
        <w:t>год</w:t>
      </w:r>
    </w:p>
    <w:p w:rsidR="00BE1B17" w:rsidRDefault="00BE1B17" w:rsidP="00BE1B17">
      <w:pPr>
        <w:jc w:val="center"/>
        <w:rPr>
          <w:b/>
          <w:sz w:val="28"/>
          <w:szCs w:val="28"/>
          <w:lang w:val="tt-RU"/>
        </w:rPr>
      </w:pPr>
    </w:p>
    <w:p w:rsidR="00BC6921" w:rsidRDefault="00BC6921" w:rsidP="00BE1B17">
      <w:pPr>
        <w:jc w:val="both"/>
        <w:rPr>
          <w:sz w:val="28"/>
          <w:szCs w:val="28"/>
        </w:rPr>
      </w:pPr>
    </w:p>
    <w:p w:rsidR="00BC6921" w:rsidRDefault="00BC6921" w:rsidP="00BE1B17">
      <w:pPr>
        <w:jc w:val="both"/>
        <w:rPr>
          <w:sz w:val="28"/>
          <w:szCs w:val="28"/>
        </w:rPr>
      </w:pPr>
    </w:p>
    <w:p w:rsidR="00BE1B17" w:rsidRPr="0069459D" w:rsidRDefault="00BE1B17" w:rsidP="00BE1B17">
      <w:pPr>
        <w:jc w:val="both"/>
        <w:rPr>
          <w:sz w:val="28"/>
          <w:szCs w:val="28"/>
          <w:lang w:val="tt-RU"/>
        </w:rPr>
      </w:pPr>
      <w:r w:rsidRPr="00E20364">
        <w:rPr>
          <w:sz w:val="28"/>
          <w:szCs w:val="28"/>
        </w:rPr>
        <w:t>Предмет</w:t>
      </w:r>
      <w:r w:rsidRPr="0069459D">
        <w:rPr>
          <w:sz w:val="28"/>
          <w:szCs w:val="28"/>
        </w:rPr>
        <w:t xml:space="preserve">: </w:t>
      </w:r>
      <w:r w:rsidRPr="0069459D">
        <w:rPr>
          <w:sz w:val="28"/>
          <w:szCs w:val="28"/>
          <w:lang w:val="tt-RU"/>
        </w:rPr>
        <w:t>Родная (татарская) литература</w:t>
      </w:r>
    </w:p>
    <w:p w:rsidR="00BE1B17" w:rsidRPr="0069459D" w:rsidRDefault="00BE1B17" w:rsidP="00BE1B17">
      <w:pPr>
        <w:jc w:val="both"/>
        <w:rPr>
          <w:sz w:val="28"/>
          <w:szCs w:val="28"/>
          <w:lang w:val="tt-RU"/>
        </w:rPr>
      </w:pPr>
      <w:r w:rsidRPr="0069459D">
        <w:rPr>
          <w:sz w:val="28"/>
          <w:szCs w:val="28"/>
        </w:rPr>
        <w:t xml:space="preserve">Класс: </w:t>
      </w:r>
      <w:r w:rsidRPr="0069459D">
        <w:rPr>
          <w:sz w:val="28"/>
          <w:szCs w:val="28"/>
          <w:lang w:val="tt-RU"/>
        </w:rPr>
        <w:t>6</w:t>
      </w:r>
    </w:p>
    <w:p w:rsidR="00BE1B17" w:rsidRPr="0069459D" w:rsidRDefault="00BE1B17" w:rsidP="00BE1B17">
      <w:pPr>
        <w:jc w:val="both"/>
        <w:rPr>
          <w:sz w:val="28"/>
          <w:szCs w:val="28"/>
          <w:lang w:val="tt-RU"/>
        </w:rPr>
      </w:pPr>
      <w:r w:rsidRPr="0069459D">
        <w:rPr>
          <w:sz w:val="28"/>
          <w:szCs w:val="28"/>
        </w:rPr>
        <w:t xml:space="preserve">Общее количество часов: </w:t>
      </w:r>
      <w:r w:rsidR="009B3032" w:rsidRPr="0069459D">
        <w:rPr>
          <w:sz w:val="28"/>
          <w:szCs w:val="28"/>
        </w:rPr>
        <w:t>3</w:t>
      </w:r>
      <w:r w:rsidR="009A48A9">
        <w:rPr>
          <w:sz w:val="28"/>
          <w:szCs w:val="28"/>
        </w:rPr>
        <w:t>4</w:t>
      </w:r>
    </w:p>
    <w:p w:rsidR="008D538F" w:rsidRPr="008D538F" w:rsidRDefault="00BE1B17" w:rsidP="00BE1B17">
      <w:pPr>
        <w:jc w:val="both"/>
        <w:rPr>
          <w:sz w:val="28"/>
          <w:szCs w:val="28"/>
          <w:lang w:val="kk-KZ"/>
        </w:rPr>
      </w:pPr>
      <w:r w:rsidRPr="0069459D">
        <w:rPr>
          <w:sz w:val="28"/>
          <w:szCs w:val="28"/>
        </w:rPr>
        <w:t xml:space="preserve">Количество часов в неделю: 1 </w:t>
      </w:r>
    </w:p>
    <w:p w:rsidR="00BE1B17" w:rsidRPr="0069459D" w:rsidRDefault="00BE1B17" w:rsidP="00F76C54">
      <w:pPr>
        <w:rPr>
          <w:sz w:val="28"/>
          <w:szCs w:val="28"/>
        </w:rPr>
      </w:pPr>
      <w:r w:rsidRPr="0069459D">
        <w:rPr>
          <w:sz w:val="28"/>
          <w:szCs w:val="28"/>
        </w:rPr>
        <w:t>Программа</w:t>
      </w:r>
      <w:r w:rsidR="008D538F">
        <w:rPr>
          <w:sz w:val="28"/>
          <w:szCs w:val="28"/>
          <w:lang w:val="kk-KZ"/>
        </w:rPr>
        <w:t xml:space="preserve">: </w:t>
      </w:r>
      <w:r w:rsidR="006E3DE7">
        <w:rPr>
          <w:sz w:val="28"/>
          <w:szCs w:val="28"/>
          <w:lang w:val="kk-KZ"/>
        </w:rPr>
        <w:t xml:space="preserve"> </w:t>
      </w:r>
      <w:proofErr w:type="spellStart"/>
      <w:r w:rsidR="008D538F" w:rsidRPr="008D538F">
        <w:rPr>
          <w:sz w:val="28"/>
          <w:szCs w:val="28"/>
        </w:rPr>
        <w:t>Хатипов</w:t>
      </w:r>
      <w:proofErr w:type="spellEnd"/>
      <w:r w:rsidR="006E3DE7">
        <w:rPr>
          <w:sz w:val="28"/>
          <w:szCs w:val="28"/>
          <w:lang w:val="kk-KZ"/>
        </w:rPr>
        <w:t xml:space="preserve"> </w:t>
      </w:r>
      <w:r w:rsidR="008D538F" w:rsidRPr="008D538F">
        <w:rPr>
          <w:sz w:val="28"/>
          <w:szCs w:val="28"/>
        </w:rPr>
        <w:t xml:space="preserve"> Ф.М., Ахмадуллин А.Г.</w:t>
      </w:r>
      <w:r w:rsidR="008D538F" w:rsidRPr="005620CD">
        <w:t xml:space="preserve"> </w:t>
      </w:r>
      <w:r w:rsidRPr="0069459D">
        <w:rPr>
          <w:sz w:val="28"/>
          <w:szCs w:val="28"/>
        </w:rPr>
        <w:t xml:space="preserve"> </w:t>
      </w:r>
      <w:r w:rsidR="00035A8A" w:rsidRPr="0069459D">
        <w:rPr>
          <w:sz w:val="28"/>
          <w:szCs w:val="28"/>
          <w:lang w:val="tt-RU"/>
        </w:rPr>
        <w:t xml:space="preserve"> </w:t>
      </w:r>
      <w:r w:rsidRPr="0069459D">
        <w:rPr>
          <w:sz w:val="28"/>
          <w:szCs w:val="28"/>
        </w:rPr>
        <w:t xml:space="preserve">Программа по татарской литературе  для </w:t>
      </w:r>
      <w:r w:rsidR="00F76C54">
        <w:rPr>
          <w:sz w:val="28"/>
          <w:szCs w:val="28"/>
          <w:lang w:val="kk-KZ"/>
        </w:rPr>
        <w:t>татарских средних школ   5-11 классы</w:t>
      </w:r>
      <w:r w:rsidRPr="0069459D">
        <w:rPr>
          <w:sz w:val="28"/>
          <w:szCs w:val="28"/>
        </w:rPr>
        <w:t>.</w:t>
      </w:r>
      <w:r w:rsidR="008D538F" w:rsidRPr="008D538F">
        <w:t xml:space="preserve"> </w:t>
      </w:r>
      <w:r w:rsidR="008D538F" w:rsidRPr="005620CD">
        <w:t xml:space="preserve">– </w:t>
      </w:r>
      <w:r w:rsidRPr="0069459D">
        <w:rPr>
          <w:sz w:val="28"/>
          <w:szCs w:val="28"/>
        </w:rPr>
        <w:t xml:space="preserve"> Казань: «</w:t>
      </w:r>
      <w:proofErr w:type="spellStart"/>
      <w:r w:rsidRPr="0069459D">
        <w:rPr>
          <w:sz w:val="28"/>
          <w:szCs w:val="28"/>
        </w:rPr>
        <w:t>Магариф</w:t>
      </w:r>
      <w:proofErr w:type="spellEnd"/>
      <w:r w:rsidRPr="0069459D">
        <w:rPr>
          <w:sz w:val="28"/>
          <w:szCs w:val="28"/>
        </w:rPr>
        <w:t>», 201</w:t>
      </w:r>
      <w:r w:rsidR="0041555C">
        <w:rPr>
          <w:sz w:val="28"/>
          <w:szCs w:val="28"/>
        </w:rPr>
        <w:t>0</w:t>
      </w:r>
    </w:p>
    <w:p w:rsidR="00BE1B17" w:rsidRPr="0069459D" w:rsidRDefault="00BE1B17" w:rsidP="00BE1B17">
      <w:pPr>
        <w:ind w:left="1560" w:hanging="1560"/>
        <w:jc w:val="both"/>
        <w:rPr>
          <w:sz w:val="28"/>
          <w:szCs w:val="28"/>
          <w:lang w:val="tt-RU"/>
        </w:rPr>
      </w:pPr>
      <w:r w:rsidRPr="0069459D">
        <w:rPr>
          <w:sz w:val="28"/>
          <w:szCs w:val="28"/>
        </w:rPr>
        <w:t>Учебник:</w:t>
      </w:r>
      <w:r w:rsidR="008D538F">
        <w:rPr>
          <w:sz w:val="28"/>
          <w:szCs w:val="28"/>
          <w:lang w:val="tt-RU"/>
        </w:rPr>
        <w:t xml:space="preserve">  </w:t>
      </w:r>
      <w:r w:rsidR="008D538F" w:rsidRPr="008D538F">
        <w:rPr>
          <w:sz w:val="28"/>
          <w:szCs w:val="28"/>
        </w:rPr>
        <w:t xml:space="preserve">Ганиева Ф.А., </w:t>
      </w:r>
      <w:proofErr w:type="spellStart"/>
      <w:r w:rsidR="008D538F" w:rsidRPr="008D538F">
        <w:rPr>
          <w:sz w:val="28"/>
          <w:szCs w:val="28"/>
        </w:rPr>
        <w:t>Гилязов</w:t>
      </w:r>
      <w:proofErr w:type="spellEnd"/>
      <w:r w:rsidR="008D538F" w:rsidRPr="008D538F">
        <w:rPr>
          <w:sz w:val="28"/>
          <w:szCs w:val="28"/>
        </w:rPr>
        <w:t xml:space="preserve"> И.Г., Исламов Ф.Ф</w:t>
      </w:r>
      <w:r w:rsidR="006E3DE7">
        <w:rPr>
          <w:sz w:val="28"/>
          <w:szCs w:val="28"/>
          <w:lang w:val="kk-KZ"/>
        </w:rPr>
        <w:t xml:space="preserve">. </w:t>
      </w:r>
      <w:r w:rsidR="008D538F" w:rsidRPr="008D538F">
        <w:rPr>
          <w:sz w:val="28"/>
          <w:szCs w:val="28"/>
        </w:rPr>
        <w:t>Литература</w:t>
      </w:r>
      <w:r w:rsidR="008D538F" w:rsidRPr="008D538F">
        <w:rPr>
          <w:sz w:val="28"/>
          <w:szCs w:val="28"/>
          <w:lang w:val="kk-KZ"/>
        </w:rPr>
        <w:t>:</w:t>
      </w:r>
      <w:r w:rsidR="008D538F">
        <w:rPr>
          <w:lang w:val="kk-KZ"/>
        </w:rPr>
        <w:t xml:space="preserve"> </w:t>
      </w:r>
      <w:r w:rsidRPr="0069459D">
        <w:rPr>
          <w:sz w:val="28"/>
          <w:szCs w:val="28"/>
          <w:lang w:val="tt-RU"/>
        </w:rPr>
        <w:t>Учебник- хрестоматия</w:t>
      </w:r>
      <w:r w:rsidR="00BC6921">
        <w:rPr>
          <w:sz w:val="28"/>
          <w:szCs w:val="28"/>
          <w:lang w:val="tt-RU"/>
        </w:rPr>
        <w:t xml:space="preserve"> для 6 класса татарской средней </w:t>
      </w:r>
      <w:r w:rsidRPr="0069459D">
        <w:rPr>
          <w:sz w:val="28"/>
          <w:szCs w:val="28"/>
          <w:lang w:val="tt-RU"/>
        </w:rPr>
        <w:t>об</w:t>
      </w:r>
      <w:r w:rsidR="008D538F">
        <w:rPr>
          <w:sz w:val="28"/>
          <w:szCs w:val="28"/>
          <w:lang w:val="tt-RU"/>
        </w:rPr>
        <w:t>щеобразовательной школы. Казань:</w:t>
      </w:r>
      <w:r w:rsidRPr="0069459D">
        <w:rPr>
          <w:sz w:val="28"/>
          <w:szCs w:val="28"/>
          <w:lang w:val="tt-RU"/>
        </w:rPr>
        <w:t xml:space="preserve"> ”Магариф”, 20</w:t>
      </w:r>
      <w:r w:rsidR="00946E30">
        <w:rPr>
          <w:sz w:val="28"/>
          <w:szCs w:val="28"/>
          <w:lang w:val="tt-RU"/>
        </w:rPr>
        <w:t>06</w:t>
      </w:r>
      <w:r w:rsidRPr="0069459D">
        <w:rPr>
          <w:sz w:val="28"/>
          <w:szCs w:val="28"/>
          <w:lang w:val="tt-RU"/>
        </w:rPr>
        <w:t>.</w:t>
      </w:r>
    </w:p>
    <w:p w:rsidR="00BC6921" w:rsidRDefault="00BC6921" w:rsidP="00BE1B17">
      <w:pPr>
        <w:jc w:val="both"/>
        <w:rPr>
          <w:sz w:val="28"/>
          <w:szCs w:val="28"/>
        </w:rPr>
      </w:pPr>
    </w:p>
    <w:p w:rsidR="00BE1B17" w:rsidRDefault="00BE1B17" w:rsidP="00BE1B17">
      <w:pPr>
        <w:jc w:val="both"/>
        <w:rPr>
          <w:b/>
          <w:sz w:val="28"/>
          <w:szCs w:val="28"/>
          <w:lang w:val="tt-RU"/>
        </w:rPr>
      </w:pPr>
      <w:r w:rsidRPr="0069459D">
        <w:rPr>
          <w:sz w:val="28"/>
          <w:szCs w:val="28"/>
        </w:rPr>
        <w:t>Учитель:</w:t>
      </w:r>
      <w:r w:rsidRPr="0069459D">
        <w:rPr>
          <w:sz w:val="28"/>
          <w:szCs w:val="28"/>
          <w:lang w:val="tt-RU"/>
        </w:rPr>
        <w:t xml:space="preserve">   </w:t>
      </w:r>
      <w:r w:rsidR="005D57C5">
        <w:rPr>
          <w:sz w:val="28"/>
          <w:szCs w:val="28"/>
          <w:lang w:val="tt-RU"/>
        </w:rPr>
        <w:t>Мухаметьянова Эльза Ризовна</w:t>
      </w:r>
      <w:r w:rsidRPr="00035A8A">
        <w:rPr>
          <w:b/>
          <w:sz w:val="28"/>
          <w:szCs w:val="28"/>
          <w:lang w:val="tt-RU"/>
        </w:rPr>
        <w:tab/>
      </w:r>
    </w:p>
    <w:p w:rsidR="00593543" w:rsidRDefault="00593543" w:rsidP="00BE1B17">
      <w:pPr>
        <w:jc w:val="both"/>
        <w:rPr>
          <w:b/>
          <w:sz w:val="28"/>
          <w:szCs w:val="28"/>
          <w:lang w:val="tt-RU"/>
        </w:rPr>
      </w:pPr>
    </w:p>
    <w:p w:rsidR="00BC6921" w:rsidRDefault="00BC6921" w:rsidP="00BE1B17">
      <w:pPr>
        <w:jc w:val="both"/>
        <w:rPr>
          <w:b/>
          <w:sz w:val="28"/>
          <w:szCs w:val="28"/>
          <w:lang w:val="tt-RU"/>
        </w:rPr>
      </w:pPr>
    </w:p>
    <w:p w:rsidR="00BC6921" w:rsidRDefault="00BC6921" w:rsidP="00BE1B17">
      <w:pPr>
        <w:jc w:val="both"/>
        <w:rPr>
          <w:b/>
          <w:sz w:val="28"/>
          <w:szCs w:val="28"/>
          <w:lang w:val="tt-RU"/>
        </w:rPr>
      </w:pPr>
    </w:p>
    <w:p w:rsidR="00593543" w:rsidRPr="00593543" w:rsidRDefault="00593543" w:rsidP="00593543">
      <w:pPr>
        <w:jc w:val="center"/>
        <w:rPr>
          <w:sz w:val="28"/>
          <w:szCs w:val="28"/>
          <w:lang w:val="tt-RU"/>
        </w:rPr>
      </w:pPr>
      <w:r w:rsidRPr="00593543">
        <w:rPr>
          <w:sz w:val="28"/>
          <w:szCs w:val="28"/>
          <w:lang w:val="tt-RU"/>
        </w:rPr>
        <w:t>Москово</w:t>
      </w:r>
      <w:r w:rsidR="00BC6921">
        <w:rPr>
          <w:sz w:val="28"/>
          <w:szCs w:val="28"/>
          <w:lang w:val="tt-RU"/>
        </w:rPr>
        <w:t>-</w:t>
      </w:r>
      <w:r w:rsidRPr="00593543">
        <w:rPr>
          <w:sz w:val="28"/>
          <w:szCs w:val="28"/>
          <w:lang w:val="tt-RU"/>
        </w:rPr>
        <w:t>2018</w:t>
      </w:r>
    </w:p>
    <w:p w:rsidR="00BE1B17" w:rsidRPr="00035A8A" w:rsidRDefault="00BE1B17" w:rsidP="00BE1B17">
      <w:pPr>
        <w:jc w:val="both"/>
        <w:rPr>
          <w:b/>
          <w:sz w:val="28"/>
          <w:szCs w:val="28"/>
          <w:lang w:val="tt-RU"/>
        </w:rPr>
      </w:pPr>
    </w:p>
    <w:p w:rsidR="009A48A9" w:rsidRDefault="009A48A9" w:rsidP="009A48A9">
      <w:pPr>
        <w:jc w:val="both"/>
        <w:rPr>
          <w:sz w:val="28"/>
          <w:szCs w:val="28"/>
          <w:lang w:val="tt-RU"/>
        </w:rPr>
      </w:pPr>
    </w:p>
    <w:p w:rsidR="009A48A9" w:rsidRDefault="009A48A9" w:rsidP="009A48A9">
      <w:pPr>
        <w:jc w:val="both"/>
      </w:pPr>
      <w:r>
        <w:rPr>
          <w:sz w:val="28"/>
          <w:szCs w:val="28"/>
          <w:lang w:val="tt-RU"/>
        </w:rPr>
        <w:t xml:space="preserve">                                                              </w:t>
      </w:r>
    </w:p>
    <w:p w:rsidR="009A48A9" w:rsidRPr="0045573A" w:rsidRDefault="009A48A9" w:rsidP="009A48A9">
      <w:pPr>
        <w:shd w:val="clear" w:color="auto" w:fill="FFFFFF" w:themeFill="background1"/>
        <w:jc w:val="center"/>
        <w:rPr>
          <w:sz w:val="28"/>
          <w:szCs w:val="28"/>
        </w:rPr>
      </w:pPr>
      <w:r w:rsidRPr="0045573A">
        <w:rPr>
          <w:sz w:val="28"/>
          <w:szCs w:val="28"/>
        </w:rPr>
        <w:t>Наименование  видов</w:t>
      </w:r>
    </w:p>
    <w:tbl>
      <w:tblPr>
        <w:tblStyle w:val="a5"/>
        <w:tblpPr w:leftFromText="180" w:rightFromText="180" w:vertAnchor="text" w:horzAnchor="margin" w:tblpXSpec="center" w:tblpY="322"/>
        <w:tblW w:w="0" w:type="auto"/>
        <w:tblLook w:val="04A0"/>
      </w:tblPr>
      <w:tblGrid>
        <w:gridCol w:w="2775"/>
        <w:gridCol w:w="1577"/>
        <w:gridCol w:w="1670"/>
        <w:gridCol w:w="1763"/>
        <w:gridCol w:w="2419"/>
      </w:tblGrid>
      <w:tr w:rsidR="00841339" w:rsidRPr="0045573A" w:rsidTr="0045573A">
        <w:trPr>
          <w:trHeight w:val="1093"/>
        </w:trPr>
        <w:tc>
          <w:tcPr>
            <w:tcW w:w="2775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  <w:lang w:val="en-US"/>
              </w:rPr>
              <w:t>I</w:t>
            </w:r>
            <w:r w:rsidRPr="0045573A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670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  <w:lang w:val="en-US"/>
              </w:rPr>
              <w:t>II</w:t>
            </w:r>
            <w:r w:rsidRPr="0045573A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763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  <w:lang w:val="en-US"/>
              </w:rPr>
              <w:t>III</w:t>
            </w:r>
            <w:r w:rsidRPr="0045573A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419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  <w:lang w:val="en-US"/>
              </w:rPr>
              <w:t>IV</w:t>
            </w:r>
            <w:r w:rsidRPr="0045573A">
              <w:rPr>
                <w:sz w:val="24"/>
                <w:szCs w:val="24"/>
              </w:rPr>
              <w:t xml:space="preserve"> четверть </w:t>
            </w:r>
          </w:p>
        </w:tc>
      </w:tr>
      <w:tr w:rsidR="00841339" w:rsidRPr="0045573A" w:rsidTr="0045573A">
        <w:trPr>
          <w:trHeight w:val="1093"/>
        </w:trPr>
        <w:tc>
          <w:tcPr>
            <w:tcW w:w="2775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1577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1</w:t>
            </w:r>
          </w:p>
        </w:tc>
      </w:tr>
      <w:tr w:rsidR="00841339" w:rsidRPr="0045573A" w:rsidTr="0045573A">
        <w:trPr>
          <w:trHeight w:val="1093"/>
        </w:trPr>
        <w:tc>
          <w:tcPr>
            <w:tcW w:w="2775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Сочинения</w:t>
            </w:r>
          </w:p>
        </w:tc>
        <w:tc>
          <w:tcPr>
            <w:tcW w:w="1577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</w:p>
        </w:tc>
      </w:tr>
      <w:tr w:rsidR="00841339" w:rsidRPr="0045573A" w:rsidTr="0045573A">
        <w:trPr>
          <w:trHeight w:val="1093"/>
        </w:trPr>
        <w:tc>
          <w:tcPr>
            <w:tcW w:w="2775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577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9" w:type="dxa"/>
          </w:tcPr>
          <w:p w:rsidR="00841339" w:rsidRPr="0045573A" w:rsidRDefault="00841339" w:rsidP="00841339">
            <w:pPr>
              <w:jc w:val="center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1</w:t>
            </w:r>
          </w:p>
        </w:tc>
      </w:tr>
    </w:tbl>
    <w:p w:rsidR="009A48A9" w:rsidRPr="0066060E" w:rsidRDefault="009A48A9" w:rsidP="009A48A9">
      <w:pPr>
        <w:shd w:val="clear" w:color="auto" w:fill="FFFFFF" w:themeFill="background1"/>
        <w:jc w:val="center"/>
      </w:pPr>
    </w:p>
    <w:p w:rsidR="009A48A9" w:rsidRPr="0066060E" w:rsidRDefault="009A48A9" w:rsidP="009A48A9">
      <w:pPr>
        <w:shd w:val="clear" w:color="auto" w:fill="FFFFFF" w:themeFill="background1"/>
        <w:jc w:val="center"/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841339" w:rsidRDefault="0084133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841339" w:rsidRDefault="0084133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841339" w:rsidRDefault="0084133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841339" w:rsidRDefault="0084133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841339" w:rsidRDefault="0084133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841339" w:rsidRDefault="0084133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BD5319" w:rsidRDefault="00BD531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BD5319" w:rsidRDefault="00BD531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BD5319" w:rsidRDefault="00BD531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BD5319" w:rsidRDefault="00BD531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BD5319" w:rsidRDefault="00BD531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Default="009A48A9" w:rsidP="009A48A9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9A48A9" w:rsidRPr="0066060E" w:rsidRDefault="009A48A9" w:rsidP="0045573A">
      <w:pPr>
        <w:spacing w:after="200" w:line="276" w:lineRule="auto"/>
        <w:jc w:val="center"/>
        <w:rPr>
          <w:b/>
          <w:lang w:val="tt-RU"/>
        </w:rPr>
      </w:pPr>
      <w:r w:rsidRPr="001F1A0C">
        <w:rPr>
          <w:b/>
          <w:lang w:val="tt-RU"/>
        </w:rPr>
        <w:t>Календарно- тематическое планирование уроков</w:t>
      </w: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534"/>
        <w:gridCol w:w="4961"/>
        <w:gridCol w:w="709"/>
        <w:gridCol w:w="992"/>
        <w:gridCol w:w="709"/>
        <w:gridCol w:w="6880"/>
      </w:tblGrid>
      <w:tr w:rsidR="009A48A9" w:rsidRPr="0045573A" w:rsidTr="00CF500B">
        <w:trPr>
          <w:trHeight w:val="322"/>
        </w:trPr>
        <w:tc>
          <w:tcPr>
            <w:tcW w:w="534" w:type="dxa"/>
            <w:vMerge w:val="restart"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961" w:type="dxa"/>
            <w:vMerge w:val="restart"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>Темы уроков</w:t>
            </w:r>
          </w:p>
        </w:tc>
        <w:tc>
          <w:tcPr>
            <w:tcW w:w="709" w:type="dxa"/>
            <w:vMerge w:val="restart"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>Ко-ли-чество ча-сов</w:t>
            </w:r>
          </w:p>
        </w:tc>
        <w:tc>
          <w:tcPr>
            <w:tcW w:w="1701" w:type="dxa"/>
            <w:gridSpan w:val="2"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 xml:space="preserve">      Дата</w:t>
            </w:r>
          </w:p>
        </w:tc>
        <w:tc>
          <w:tcPr>
            <w:tcW w:w="6880" w:type="dxa"/>
            <w:vMerge w:val="restart"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>Характеристика основных видов деятельности учащихся</w:t>
            </w:r>
          </w:p>
        </w:tc>
      </w:tr>
      <w:tr w:rsidR="009A48A9" w:rsidRPr="0045573A" w:rsidTr="00CF500B">
        <w:trPr>
          <w:trHeight w:val="967"/>
        </w:trPr>
        <w:tc>
          <w:tcPr>
            <w:tcW w:w="534" w:type="dxa"/>
            <w:vMerge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961" w:type="dxa"/>
            <w:vMerge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>по кален-дарю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>Факти-чес-кая</w:t>
            </w:r>
          </w:p>
        </w:tc>
        <w:tc>
          <w:tcPr>
            <w:tcW w:w="6880" w:type="dxa"/>
            <w:vMerge/>
          </w:tcPr>
          <w:p w:rsidR="009A48A9" w:rsidRPr="0045573A" w:rsidRDefault="009A48A9" w:rsidP="00BD5319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A48A9" w:rsidRPr="0045573A" w:rsidTr="00275D61">
        <w:trPr>
          <w:trHeight w:val="1909"/>
        </w:trPr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Вводная беседа. Краткое сведение о песнях, частушках. “Гөлҗамал”, “Көзге ачы җилләрдә”, “Туган ил” – чтение и анализ. </w:t>
            </w:r>
          </w:p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Прослушивание, исполнение и обсуждение песен “Ай, былбылым”, “Сабан туе”, “Шома бас”.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Align w:val="bottom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5</w:t>
            </w:r>
            <w:r w:rsidR="009A48A9" w:rsidRPr="0045573A">
              <w:rPr>
                <w:sz w:val="24"/>
                <w:szCs w:val="24"/>
                <w:lang w:val="tt-RU"/>
              </w:rPr>
              <w:t>.09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9A48A9" w:rsidP="00BD5319">
            <w:pPr>
              <w:rPr>
                <w:sz w:val="24"/>
                <w:szCs w:val="24"/>
              </w:rPr>
            </w:pPr>
            <w:r w:rsidRPr="0045573A">
              <w:rPr>
                <w:spacing w:val="-1"/>
                <w:sz w:val="24"/>
                <w:szCs w:val="24"/>
              </w:rPr>
              <w:t>Тести</w:t>
            </w:r>
            <w:r w:rsidRPr="0045573A">
              <w:rPr>
                <w:spacing w:val="-1"/>
                <w:sz w:val="24"/>
                <w:szCs w:val="24"/>
              </w:rPr>
              <w:softHyphen/>
              <w:t>рование, выяс</w:t>
            </w:r>
            <w:r w:rsidRPr="0045573A">
              <w:rPr>
                <w:spacing w:val="-1"/>
                <w:sz w:val="24"/>
                <w:szCs w:val="24"/>
              </w:rPr>
              <w:softHyphen/>
            </w:r>
            <w:r w:rsidRPr="0045573A">
              <w:rPr>
                <w:spacing w:val="-3"/>
                <w:sz w:val="24"/>
                <w:szCs w:val="24"/>
              </w:rPr>
              <w:t xml:space="preserve">няющее уровень восприятия книг, </w:t>
            </w:r>
            <w:r w:rsidRPr="0045573A">
              <w:rPr>
                <w:spacing w:val="-2"/>
                <w:sz w:val="24"/>
                <w:szCs w:val="24"/>
              </w:rPr>
              <w:t xml:space="preserve">прочитанных в </w:t>
            </w:r>
            <w:r w:rsidRPr="0045573A">
              <w:rPr>
                <w:sz w:val="24"/>
                <w:szCs w:val="24"/>
              </w:rPr>
              <w:t>летний период</w:t>
            </w:r>
            <w:r w:rsidR="00BD5319" w:rsidRPr="0045573A">
              <w:rPr>
                <w:sz w:val="24"/>
                <w:szCs w:val="24"/>
              </w:rPr>
              <w:t>.</w:t>
            </w:r>
          </w:p>
          <w:p w:rsidR="00275D61" w:rsidRPr="0045573A" w:rsidRDefault="00275D61" w:rsidP="00BD5319">
            <w:pPr>
              <w:ind w:left="1113" w:right="-847" w:hanging="1113"/>
              <w:rPr>
                <w:spacing w:val="-1"/>
                <w:sz w:val="24"/>
                <w:szCs w:val="24"/>
              </w:rPr>
            </w:pPr>
            <w:r w:rsidRPr="0045573A">
              <w:rPr>
                <w:spacing w:val="-2"/>
                <w:sz w:val="24"/>
                <w:szCs w:val="24"/>
              </w:rPr>
              <w:t xml:space="preserve">Прослушивать </w:t>
            </w:r>
            <w:r w:rsidRPr="0045573A">
              <w:rPr>
                <w:sz w:val="24"/>
                <w:szCs w:val="24"/>
              </w:rPr>
              <w:t xml:space="preserve">песни  в </w:t>
            </w:r>
            <w:r w:rsidRPr="0045573A">
              <w:rPr>
                <w:spacing w:val="-3"/>
                <w:sz w:val="24"/>
                <w:szCs w:val="24"/>
              </w:rPr>
              <w:t>исполнении певцов</w:t>
            </w:r>
            <w:r w:rsidRPr="0045573A">
              <w:rPr>
                <w:spacing w:val="-1"/>
                <w:sz w:val="24"/>
                <w:szCs w:val="24"/>
              </w:rPr>
              <w:t xml:space="preserve">, чтение и </w:t>
            </w:r>
          </w:p>
          <w:p w:rsidR="00BD5319" w:rsidRPr="0045573A" w:rsidRDefault="00275D61" w:rsidP="00BD5319">
            <w:pPr>
              <w:ind w:left="1113" w:right="-847" w:hanging="1113"/>
              <w:rPr>
                <w:spacing w:val="-1"/>
                <w:sz w:val="24"/>
                <w:szCs w:val="24"/>
              </w:rPr>
            </w:pPr>
            <w:r w:rsidRPr="0045573A">
              <w:rPr>
                <w:spacing w:val="-1"/>
                <w:sz w:val="24"/>
                <w:szCs w:val="24"/>
              </w:rPr>
              <w:t>вос</w:t>
            </w:r>
            <w:r w:rsidRPr="0045573A">
              <w:rPr>
                <w:spacing w:val="-1"/>
                <w:sz w:val="24"/>
                <w:szCs w:val="24"/>
              </w:rPr>
              <w:softHyphen/>
              <w:t xml:space="preserve">приятие </w:t>
            </w:r>
            <w:r w:rsidRPr="0045573A">
              <w:rPr>
                <w:spacing w:val="-3"/>
                <w:sz w:val="24"/>
                <w:szCs w:val="24"/>
              </w:rPr>
              <w:t xml:space="preserve"> текста песен; </w:t>
            </w:r>
            <w:r w:rsidRPr="0045573A">
              <w:rPr>
                <w:spacing w:val="-2"/>
                <w:sz w:val="24"/>
                <w:szCs w:val="24"/>
              </w:rPr>
              <w:t xml:space="preserve">ответы на </w:t>
            </w:r>
            <w:r w:rsidRPr="0045573A">
              <w:rPr>
                <w:sz w:val="24"/>
                <w:szCs w:val="24"/>
              </w:rPr>
              <w:t xml:space="preserve">вопросы; </w:t>
            </w:r>
            <w:r w:rsidRPr="0045573A">
              <w:rPr>
                <w:spacing w:val="-1"/>
                <w:sz w:val="24"/>
                <w:szCs w:val="24"/>
              </w:rPr>
              <w:t xml:space="preserve"> Вырази</w:t>
            </w:r>
            <w:r w:rsidRPr="0045573A">
              <w:rPr>
                <w:spacing w:val="-1"/>
                <w:sz w:val="24"/>
                <w:szCs w:val="24"/>
              </w:rPr>
              <w:softHyphen/>
              <w:t xml:space="preserve">тельное </w:t>
            </w:r>
          </w:p>
          <w:p w:rsidR="00275D61" w:rsidRPr="0045573A" w:rsidRDefault="00275D61" w:rsidP="00BD5319">
            <w:pPr>
              <w:ind w:left="1113" w:right="-847" w:hanging="1113"/>
              <w:rPr>
                <w:b/>
                <w:sz w:val="24"/>
                <w:szCs w:val="24"/>
              </w:rPr>
            </w:pPr>
            <w:r w:rsidRPr="0045573A">
              <w:rPr>
                <w:spacing w:val="-1"/>
                <w:sz w:val="24"/>
                <w:szCs w:val="24"/>
              </w:rPr>
              <w:t xml:space="preserve">чтение, </w:t>
            </w:r>
            <w:r w:rsidRPr="0045573A">
              <w:rPr>
                <w:spacing w:val="-3"/>
                <w:sz w:val="24"/>
                <w:szCs w:val="24"/>
              </w:rPr>
              <w:t xml:space="preserve">устное словесное </w:t>
            </w:r>
            <w:r w:rsidRPr="0045573A">
              <w:rPr>
                <w:sz w:val="24"/>
                <w:szCs w:val="24"/>
              </w:rPr>
              <w:t>рисование;</w:t>
            </w:r>
          </w:p>
          <w:p w:rsidR="00275D61" w:rsidRPr="0045573A" w:rsidRDefault="00275D61" w:rsidP="00BD5319">
            <w:pPr>
              <w:ind w:left="1113" w:right="-847" w:hanging="1113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Формирование умения анализировать прочитанный текст,</w:t>
            </w:r>
          </w:p>
          <w:p w:rsidR="00275D61" w:rsidRPr="0045573A" w:rsidRDefault="00275D61" w:rsidP="00BD5319">
            <w:pPr>
              <w:ind w:left="1113" w:right="-847" w:hanging="1113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 xml:space="preserve"> аргументировать, делать выводы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Вн.ч.Г. Тукай. “Родная деревня”.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  <w:r w:rsidR="00593543" w:rsidRPr="0045573A">
              <w:rPr>
                <w:sz w:val="24"/>
                <w:szCs w:val="24"/>
                <w:lang w:val="tt-RU"/>
              </w:rPr>
              <w:t>2</w:t>
            </w:r>
            <w:r w:rsidRPr="0045573A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Прослушивание песни. Актуализ</w:t>
            </w:r>
            <w:r w:rsidR="00275D61" w:rsidRPr="0045573A">
              <w:rPr>
                <w:sz w:val="24"/>
                <w:szCs w:val="24"/>
                <w:lang w:val="tt-RU"/>
              </w:rPr>
              <w:t>ировать</w:t>
            </w:r>
            <w:r w:rsidRPr="0045573A">
              <w:rPr>
                <w:sz w:val="24"/>
                <w:szCs w:val="24"/>
                <w:lang w:val="tt-RU"/>
              </w:rPr>
              <w:t xml:space="preserve"> знани</w:t>
            </w:r>
            <w:r w:rsidR="00275D61" w:rsidRPr="0045573A">
              <w:rPr>
                <w:sz w:val="24"/>
                <w:szCs w:val="24"/>
                <w:lang w:val="tt-RU"/>
              </w:rPr>
              <w:t>я</w:t>
            </w:r>
            <w:r w:rsidRPr="0045573A">
              <w:rPr>
                <w:sz w:val="24"/>
                <w:szCs w:val="24"/>
                <w:lang w:val="tt-RU"/>
              </w:rPr>
              <w:t xml:space="preserve"> о Г. Тукае. Беседа. Чтение стиха и выразительное чтение наизусть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Краткая справка о творчестве Г.Камала. “ Первый театр” – чтение и анализ.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19.09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275D61" w:rsidP="00BD5319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tt-RU"/>
              </w:rPr>
            </w:pPr>
            <w:r w:rsidRPr="0045573A">
              <w:rPr>
                <w:color w:val="000000"/>
                <w:sz w:val="24"/>
                <w:szCs w:val="24"/>
              </w:rPr>
              <w:t>Подбирать и обобщать дополнительный материал о биографии и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творчестве писателя.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Работать со словарём литературоведческих терминов.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Характеризовать героев комедии.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Составлять план (в том числе цитатного) образа героев комедии, сравнительной характеристики героев.</w:t>
            </w:r>
            <w:r w:rsidRPr="0045573A">
              <w:rPr>
                <w:sz w:val="24"/>
                <w:szCs w:val="24"/>
              </w:rPr>
              <w:t xml:space="preserve"> 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и анализ комедии “ Беренче театр”.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Образ  Хамзы как олицетворение старого мира. Конфликт. Комедия.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</w:t>
            </w:r>
            <w:r w:rsidR="00593543" w:rsidRPr="0045573A">
              <w:rPr>
                <w:sz w:val="24"/>
                <w:szCs w:val="24"/>
                <w:lang w:val="tt-RU"/>
              </w:rPr>
              <w:t>6</w:t>
            </w:r>
            <w:r w:rsidRPr="0045573A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Просмотр отрывков из комедии. Анализ</w:t>
            </w:r>
            <w:r w:rsidR="00275D61" w:rsidRPr="0045573A">
              <w:rPr>
                <w:sz w:val="24"/>
                <w:szCs w:val="24"/>
                <w:lang w:val="tt-RU"/>
              </w:rPr>
              <w:t>ировать</w:t>
            </w:r>
            <w:r w:rsidRPr="0045573A">
              <w:rPr>
                <w:sz w:val="24"/>
                <w:szCs w:val="24"/>
                <w:lang w:val="tt-RU"/>
              </w:rPr>
              <w:t xml:space="preserve">  комеди</w:t>
            </w:r>
            <w:r w:rsidR="00275D61" w:rsidRPr="0045573A">
              <w:rPr>
                <w:sz w:val="24"/>
                <w:szCs w:val="24"/>
                <w:lang w:val="tt-RU"/>
              </w:rPr>
              <w:t>ю</w:t>
            </w:r>
            <w:r w:rsidRPr="0045573A">
              <w:rPr>
                <w:sz w:val="24"/>
                <w:szCs w:val="24"/>
                <w:lang w:val="tt-RU"/>
              </w:rPr>
              <w:t xml:space="preserve">. </w:t>
            </w:r>
            <w:r w:rsidR="00275D61" w:rsidRPr="0045573A">
              <w:rPr>
                <w:color w:val="000000"/>
                <w:sz w:val="24"/>
                <w:szCs w:val="24"/>
              </w:rPr>
              <w:t xml:space="preserve">Характеризовать героя комедии </w:t>
            </w:r>
            <w:proofErr w:type="spellStart"/>
            <w:r w:rsidR="00275D61" w:rsidRPr="0045573A">
              <w:rPr>
                <w:color w:val="000000"/>
                <w:sz w:val="24"/>
                <w:szCs w:val="24"/>
              </w:rPr>
              <w:t>Хамзу</w:t>
            </w:r>
            <w:proofErr w:type="spellEnd"/>
          </w:p>
        </w:tc>
      </w:tr>
      <w:tr w:rsidR="009A48A9" w:rsidRPr="0045573A" w:rsidTr="00CF500B">
        <w:trPr>
          <w:trHeight w:val="756"/>
        </w:trPr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С.Рамиев.Чтение и обсуждение стихотворений “Уку”, “Таң вакыты”, “Авыл”, “Мин”.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3</w:t>
            </w:r>
            <w:r w:rsidR="009A48A9" w:rsidRPr="0045573A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275D61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color w:val="000000"/>
                <w:sz w:val="24"/>
                <w:szCs w:val="24"/>
              </w:rPr>
              <w:t>Выразительно читать стихотворения.</w:t>
            </w:r>
            <w:r w:rsidRPr="0045573A">
              <w:rPr>
                <w:sz w:val="24"/>
                <w:szCs w:val="24"/>
              </w:rPr>
              <w:t xml:space="preserve">  </w:t>
            </w:r>
            <w:r w:rsidRPr="0045573A">
              <w:rPr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Составлять план анализа лирического произведения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Краткие сведения о жизни и творчестве А.Файзи. Чтение отрывка из романа “Тукай”.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  <w:r w:rsidR="00593543" w:rsidRPr="0045573A">
              <w:rPr>
                <w:sz w:val="24"/>
                <w:szCs w:val="24"/>
                <w:lang w:val="tt-RU"/>
              </w:rPr>
              <w:t>0</w:t>
            </w:r>
            <w:r w:rsidRPr="0045573A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275D61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color w:val="000000"/>
                <w:sz w:val="24"/>
                <w:szCs w:val="24"/>
              </w:rPr>
              <w:t>Воспринимать и выразительно читать фрагменты рассказа.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Устно рецензировать выразительное чтение одноклассников.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Характеризовать сюжет рассказа, его тематику, проблематику,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lastRenderedPageBreak/>
              <w:t>идейно-эмоциональное содержание.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Устно или письменно отвечать на вопрос (в том числе с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использованием цитирования).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и анализ отрывков из романа “Тукай”.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  <w:r w:rsidR="00593543" w:rsidRPr="0045573A">
              <w:rPr>
                <w:sz w:val="24"/>
                <w:szCs w:val="24"/>
                <w:lang w:val="tt-RU"/>
              </w:rPr>
              <w:t>7</w:t>
            </w:r>
            <w:r w:rsidRPr="0045573A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275D61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color w:val="000000"/>
                <w:sz w:val="24"/>
                <w:szCs w:val="24"/>
              </w:rPr>
              <w:t>Характеризовать сюжет рассказа, его тематику, проблематику,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идейно-эмоциональное содержание.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Устно или письменно отвечать на вопрос (в том числе с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color w:val="000000"/>
                <w:sz w:val="24"/>
                <w:szCs w:val="24"/>
              </w:rPr>
              <w:t>использованием цитирования).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Судьба Тукая. Чтение отрывков, анализ. “Тукай – вечно в наших сердцах”.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</w:t>
            </w:r>
            <w:r w:rsidR="00593543" w:rsidRPr="0045573A">
              <w:rPr>
                <w:sz w:val="24"/>
                <w:szCs w:val="24"/>
                <w:lang w:val="tt-RU"/>
              </w:rPr>
              <w:t>4</w:t>
            </w:r>
            <w:r w:rsidRPr="0045573A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709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jc w:val="both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Научиться анализировать художественный текст, работать по алгоритму выполнения презентации</w:t>
            </w:r>
          </w:p>
          <w:p w:rsidR="009A48A9" w:rsidRPr="0045573A" w:rsidRDefault="00D56FA2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Научиться алгоритму составления проекта.</w:t>
            </w:r>
          </w:p>
        </w:tc>
      </w:tr>
      <w:tr w:rsidR="009A48A9" w:rsidRPr="0045573A" w:rsidTr="00CF500B">
        <w:trPr>
          <w:trHeight w:val="415"/>
        </w:trPr>
        <w:tc>
          <w:tcPr>
            <w:tcW w:w="14785" w:type="dxa"/>
            <w:gridSpan w:val="6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                                                            </w:t>
            </w:r>
            <w:r w:rsidRPr="0045573A">
              <w:rPr>
                <w:b/>
                <w:sz w:val="24"/>
                <w:szCs w:val="24"/>
                <w:lang w:val="en-US"/>
              </w:rPr>
              <w:t>II</w:t>
            </w:r>
            <w:r w:rsidRPr="0045573A">
              <w:rPr>
                <w:b/>
                <w:sz w:val="24"/>
                <w:szCs w:val="24"/>
                <w:lang w:val="tt-RU"/>
              </w:rPr>
              <w:t xml:space="preserve"> четверть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Жизнь и творчество Х.Туфана. Чтение, анализ стихов “Каеннар сары иде”, “Илдә ниләр бар икән?”, “Иртәләрем – кичләрем”, “Кайсыгызның кулы җылы?”.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7</w:t>
            </w:r>
            <w:r w:rsidR="009A48A9" w:rsidRPr="0045573A">
              <w:rPr>
                <w:sz w:val="24"/>
                <w:szCs w:val="24"/>
              </w:rPr>
              <w:t>.11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jc w:val="both"/>
              <w:rPr>
                <w:sz w:val="24"/>
                <w:szCs w:val="24"/>
              </w:rPr>
            </w:pPr>
            <w:r w:rsidRPr="0045573A">
              <w:rPr>
                <w:spacing w:val="-2"/>
                <w:sz w:val="24"/>
                <w:szCs w:val="24"/>
              </w:rPr>
              <w:t xml:space="preserve">Прослушивание </w:t>
            </w:r>
            <w:r w:rsidRPr="0045573A">
              <w:rPr>
                <w:sz w:val="24"/>
                <w:szCs w:val="24"/>
              </w:rPr>
              <w:t xml:space="preserve">стихотворения  в </w:t>
            </w:r>
            <w:r w:rsidRPr="0045573A">
              <w:rPr>
                <w:spacing w:val="-3"/>
                <w:sz w:val="24"/>
                <w:szCs w:val="24"/>
              </w:rPr>
              <w:t>исполнении акте</w:t>
            </w:r>
            <w:r w:rsidRPr="0045573A">
              <w:rPr>
                <w:spacing w:val="-3"/>
                <w:sz w:val="24"/>
                <w:szCs w:val="24"/>
              </w:rPr>
              <w:softHyphen/>
            </w:r>
            <w:r w:rsidRPr="0045573A">
              <w:rPr>
                <w:spacing w:val="-1"/>
                <w:sz w:val="24"/>
                <w:szCs w:val="24"/>
              </w:rPr>
              <w:t>ра, чтение и вос</w:t>
            </w:r>
            <w:r w:rsidRPr="0045573A">
              <w:rPr>
                <w:spacing w:val="-1"/>
                <w:sz w:val="24"/>
                <w:szCs w:val="24"/>
              </w:rPr>
              <w:softHyphen/>
              <w:t xml:space="preserve">приятие </w:t>
            </w:r>
            <w:r w:rsidRPr="0045573A">
              <w:rPr>
                <w:spacing w:val="-3"/>
                <w:sz w:val="24"/>
                <w:szCs w:val="24"/>
              </w:rPr>
              <w:t xml:space="preserve"> текста; </w:t>
            </w:r>
            <w:r w:rsidRPr="0045573A">
              <w:rPr>
                <w:spacing w:val="-2"/>
                <w:sz w:val="24"/>
                <w:szCs w:val="24"/>
              </w:rPr>
              <w:t xml:space="preserve">ответы на </w:t>
            </w:r>
            <w:r w:rsidRPr="0045573A">
              <w:rPr>
                <w:sz w:val="24"/>
                <w:szCs w:val="24"/>
              </w:rPr>
              <w:t>вопросы;</w:t>
            </w:r>
          </w:p>
          <w:p w:rsidR="009A48A9" w:rsidRPr="0045573A" w:rsidRDefault="009A48A9" w:rsidP="00BD5319">
            <w:pPr>
              <w:rPr>
                <w:sz w:val="24"/>
                <w:szCs w:val="24"/>
              </w:rPr>
            </w:pP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Чтение, анализ стихотворений “Гөлләр инде яфрак яралар”, “Чәчәкләр китерегез Тукайга”.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  <w:r w:rsidR="00593543" w:rsidRPr="0045573A">
              <w:rPr>
                <w:sz w:val="24"/>
                <w:szCs w:val="24"/>
                <w:lang w:val="tt-RU"/>
              </w:rPr>
              <w:t>4</w:t>
            </w:r>
            <w:r w:rsidRPr="0045573A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D56FA2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</w:rPr>
              <w:t>Научиться понимать стихотворную речь, видеть и объяснять сюжет изученного произведения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Г.Ибрагимов. “Кызыл чәчәкләр”.  Чтение и анализ I-VIII глав.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</w:t>
            </w:r>
            <w:r w:rsidR="00593543" w:rsidRPr="0045573A">
              <w:rPr>
                <w:sz w:val="24"/>
                <w:szCs w:val="24"/>
                <w:lang w:val="tt-RU"/>
              </w:rPr>
              <w:t>1</w:t>
            </w:r>
            <w:r w:rsidRPr="0045573A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 xml:space="preserve">Характеризовать героя татарской литературы начала </w:t>
            </w:r>
            <w:r w:rsidRPr="0045573A">
              <w:rPr>
                <w:sz w:val="24"/>
                <w:szCs w:val="24"/>
                <w:lang w:val="en-US"/>
              </w:rPr>
              <w:t>XX</w:t>
            </w:r>
            <w:r w:rsidRPr="0045573A">
              <w:rPr>
                <w:sz w:val="24"/>
                <w:szCs w:val="24"/>
              </w:rPr>
              <w:t> </w:t>
            </w:r>
            <w:proofErr w:type="gramStart"/>
            <w:r w:rsidRPr="0045573A">
              <w:rPr>
                <w:sz w:val="24"/>
                <w:szCs w:val="24"/>
              </w:rPr>
              <w:t>в</w:t>
            </w:r>
            <w:proofErr w:type="gramEnd"/>
            <w:r w:rsidRPr="0045573A">
              <w:rPr>
                <w:sz w:val="24"/>
                <w:szCs w:val="24"/>
              </w:rPr>
              <w:t>.</w:t>
            </w:r>
          </w:p>
          <w:p w:rsidR="00D56FA2" w:rsidRPr="0045573A" w:rsidRDefault="00D56FA2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 xml:space="preserve">Выявлять характерные для произведений татарской литературы начала </w:t>
            </w:r>
            <w:r w:rsidRPr="0045573A">
              <w:rPr>
                <w:sz w:val="24"/>
                <w:szCs w:val="24"/>
                <w:lang w:val="en-US"/>
              </w:rPr>
              <w:t>XX</w:t>
            </w:r>
            <w:r w:rsidRPr="0045573A">
              <w:rPr>
                <w:sz w:val="24"/>
                <w:szCs w:val="24"/>
              </w:rPr>
              <w:t> в. темы, образы и приемы изображения человека.</w:t>
            </w:r>
          </w:p>
          <w:p w:rsidR="009A48A9" w:rsidRPr="0045573A" w:rsidRDefault="00D56FA2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</w:rPr>
              <w:t>Формулировать вопросы по тексту произведения.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X-XXI бүлекләрне уку һәм анализлау</w:t>
            </w:r>
          </w:p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и анализ</w:t>
            </w:r>
            <w:r w:rsidRPr="0045573A">
              <w:rPr>
                <w:sz w:val="24"/>
                <w:szCs w:val="24"/>
              </w:rPr>
              <w:t xml:space="preserve"> </w:t>
            </w:r>
            <w:r w:rsidRPr="0045573A">
              <w:rPr>
                <w:sz w:val="24"/>
                <w:szCs w:val="24"/>
                <w:lang w:val="tt-RU"/>
              </w:rPr>
              <w:t>X-XXI глав.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28</w:t>
            </w:r>
            <w:r w:rsidR="009A48A9" w:rsidRPr="0045573A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Давать устный или письменный ответ на вопрос по тексту произведения, в том числе с использованием цитирования.</w:t>
            </w:r>
          </w:p>
          <w:p w:rsidR="00D56FA2" w:rsidRPr="0045573A" w:rsidRDefault="00D56FA2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Характеризовать сюжет произведения, его тематику, проблематику, идейно-эмоциональное содержание.</w:t>
            </w:r>
          </w:p>
          <w:p w:rsidR="009A48A9" w:rsidRPr="0045573A" w:rsidRDefault="009A48A9" w:rsidP="00BD5319">
            <w:pPr>
              <w:rPr>
                <w:sz w:val="24"/>
                <w:szCs w:val="24"/>
              </w:rPr>
            </w:pPr>
          </w:p>
        </w:tc>
      </w:tr>
      <w:tr w:rsidR="009A48A9" w:rsidRPr="0045573A" w:rsidTr="00175B00">
        <w:trPr>
          <w:trHeight w:val="543"/>
        </w:trPr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4961" w:type="dxa"/>
            <w:vAlign w:val="bottom"/>
          </w:tcPr>
          <w:p w:rsidR="009A48A9" w:rsidRPr="0045573A" w:rsidRDefault="00A670E4" w:rsidP="00BD531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Р.Р</w:t>
            </w:r>
            <w:r w:rsidR="009A48A9" w:rsidRPr="0045573A">
              <w:rPr>
                <w:sz w:val="24"/>
                <w:szCs w:val="24"/>
                <w:lang w:val="tt-RU"/>
              </w:rPr>
              <w:t>. Пересказ содержания XLIII-XLIX глав.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5</w:t>
            </w:r>
            <w:r w:rsidR="009A48A9" w:rsidRPr="0045573A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D56FA2" w:rsidP="00BD5319">
            <w:pPr>
              <w:pStyle w:val="Default"/>
              <w:jc w:val="both"/>
              <w:rPr>
                <w:rFonts w:ascii="Times New Roman" w:hAnsi="Times New Roman" w:cs="Times New Roman"/>
                <w:lang w:val="tt-RU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Пересказывать </w:t>
            </w:r>
            <w:r w:rsidRPr="0045573A">
              <w:rPr>
                <w:rFonts w:ascii="Times New Roman" w:hAnsi="Times New Roman" w:cs="Times New Roman"/>
              </w:rPr>
              <w:t xml:space="preserve">сюжет произведения. 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Г.Губай. “Дочь бакенщика ”.Чтение и обсуждение отрывков.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  <w:r w:rsidR="00593543" w:rsidRPr="0045573A">
              <w:rPr>
                <w:sz w:val="24"/>
                <w:szCs w:val="24"/>
                <w:lang w:val="tt-RU"/>
              </w:rPr>
              <w:t>2</w:t>
            </w:r>
            <w:r w:rsidRPr="0045573A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BD5319" w:rsidRPr="0045573A" w:rsidRDefault="009A48A9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 xml:space="preserve"> </w:t>
            </w:r>
            <w:r w:rsidR="00BD5319" w:rsidRPr="0045573A">
              <w:rPr>
                <w:sz w:val="24"/>
                <w:szCs w:val="24"/>
              </w:rPr>
              <w:t>Давать устный или письменный ответ на вопрос по тексту произведения, в том числе с использованием цитирования.</w:t>
            </w:r>
          </w:p>
          <w:p w:rsidR="00BD5319" w:rsidRPr="0045573A" w:rsidRDefault="00BD5319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Характеризовать сюжет произведения, его тематику, проблематику, идейно-эмоциональное содержание.</w:t>
            </w:r>
          </w:p>
          <w:p w:rsidR="009A48A9" w:rsidRPr="0045573A" w:rsidRDefault="009A48A9" w:rsidP="00BD5319">
            <w:pPr>
              <w:rPr>
                <w:sz w:val="24"/>
                <w:szCs w:val="24"/>
              </w:rPr>
            </w:pP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и обсуждение отрывков. Образы  Ильсияр, Бикмуш карт.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19</w:t>
            </w:r>
            <w:r w:rsidR="009A48A9" w:rsidRPr="0045573A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Давать </w:t>
            </w:r>
            <w:r w:rsidRPr="0045573A">
              <w:rPr>
                <w:rFonts w:ascii="Times New Roman" w:hAnsi="Times New Roman" w:cs="Times New Roman"/>
              </w:rPr>
              <w:t xml:space="preserve">характеристики героев, устные и письменные ответы на вопросы, нравственную оценку поступкам героев. </w:t>
            </w:r>
          </w:p>
          <w:p w:rsidR="009A48A9" w:rsidRPr="0045573A" w:rsidRDefault="009A48A9" w:rsidP="00BD5319">
            <w:pPr>
              <w:rPr>
                <w:sz w:val="24"/>
                <w:szCs w:val="24"/>
              </w:rPr>
            </w:pP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4961" w:type="dxa"/>
            <w:vAlign w:val="bottom"/>
          </w:tcPr>
          <w:p w:rsidR="009A48A9" w:rsidRDefault="00A670E4" w:rsidP="00BD531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Р.Р</w:t>
            </w:r>
            <w:r w:rsidR="009A48A9" w:rsidRPr="0045573A">
              <w:rPr>
                <w:sz w:val="24"/>
                <w:szCs w:val="24"/>
                <w:lang w:val="tt-RU"/>
              </w:rPr>
              <w:t>. Характеристика. “Илсөяр кем ул?”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2</w:t>
            </w:r>
            <w:r w:rsidR="00593543" w:rsidRPr="0045573A">
              <w:rPr>
                <w:sz w:val="24"/>
                <w:szCs w:val="24"/>
              </w:rPr>
              <w:t>6</w:t>
            </w:r>
            <w:r w:rsidRPr="0045573A">
              <w:rPr>
                <w:sz w:val="24"/>
                <w:szCs w:val="24"/>
              </w:rPr>
              <w:t>.12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4B0826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bCs/>
                <w:sz w:val="24"/>
                <w:szCs w:val="24"/>
              </w:rPr>
              <w:t xml:space="preserve">Анализировать </w:t>
            </w:r>
            <w:r w:rsidRPr="0045573A">
              <w:rPr>
                <w:sz w:val="24"/>
                <w:szCs w:val="24"/>
              </w:rPr>
              <w:t>различные формы выражения авторской позиции.</w:t>
            </w:r>
          </w:p>
        </w:tc>
      </w:tr>
      <w:tr w:rsidR="009A48A9" w:rsidRPr="0045573A" w:rsidTr="00CF500B">
        <w:trPr>
          <w:trHeight w:val="314"/>
        </w:trPr>
        <w:tc>
          <w:tcPr>
            <w:tcW w:w="14785" w:type="dxa"/>
            <w:gridSpan w:val="6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b/>
                <w:sz w:val="24"/>
                <w:szCs w:val="24"/>
                <w:lang w:val="tt-RU"/>
              </w:rPr>
              <w:t xml:space="preserve">                                        </w:t>
            </w:r>
            <w:r w:rsidRPr="0045573A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45573A">
              <w:rPr>
                <w:b/>
                <w:sz w:val="24"/>
                <w:szCs w:val="24"/>
                <w:lang w:val="tt-RU"/>
              </w:rPr>
              <w:t>четверть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Творчество И.Юзеева. “Бакчачы турында баллада”. Чтение и анализ.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“Йолдыз кашка турында баллада”. Уку һәм анализ. Баллада турында мәгълүмат. </w:t>
            </w:r>
          </w:p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“Йолдыз кашка турында баллада”. Чтение и анализ. Понятие о  балладе.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  <w:lang w:val="en-US"/>
              </w:rPr>
              <w:t>1</w:t>
            </w:r>
            <w:r w:rsidR="00593543" w:rsidRPr="0045573A">
              <w:rPr>
                <w:sz w:val="24"/>
                <w:szCs w:val="24"/>
              </w:rPr>
              <w:t>6</w:t>
            </w:r>
            <w:r w:rsidRPr="0045573A">
              <w:rPr>
                <w:sz w:val="24"/>
                <w:szCs w:val="24"/>
              </w:rPr>
              <w:t>.01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9A48A9" w:rsidP="00BD5319">
            <w:pPr>
              <w:rPr>
                <w:sz w:val="24"/>
                <w:szCs w:val="24"/>
              </w:rPr>
            </w:pPr>
            <w:r w:rsidRPr="0045573A">
              <w:rPr>
                <w:spacing w:val="-2"/>
                <w:sz w:val="24"/>
                <w:szCs w:val="24"/>
              </w:rPr>
              <w:t>Прослушива</w:t>
            </w:r>
            <w:r w:rsidR="00D56FA2" w:rsidRPr="0045573A">
              <w:rPr>
                <w:spacing w:val="-2"/>
                <w:sz w:val="24"/>
                <w:szCs w:val="24"/>
              </w:rPr>
              <w:t>ть</w:t>
            </w:r>
            <w:r w:rsidRPr="0045573A">
              <w:rPr>
                <w:spacing w:val="-2"/>
                <w:sz w:val="24"/>
                <w:szCs w:val="24"/>
              </w:rPr>
              <w:t xml:space="preserve"> </w:t>
            </w:r>
            <w:r w:rsidRPr="0045573A">
              <w:rPr>
                <w:sz w:val="24"/>
                <w:szCs w:val="24"/>
              </w:rPr>
              <w:t>стихотворени</w:t>
            </w:r>
            <w:r w:rsidR="00D56FA2" w:rsidRPr="0045573A">
              <w:rPr>
                <w:sz w:val="24"/>
                <w:szCs w:val="24"/>
              </w:rPr>
              <w:t>я</w:t>
            </w:r>
            <w:r w:rsidRPr="0045573A">
              <w:rPr>
                <w:sz w:val="24"/>
                <w:szCs w:val="24"/>
              </w:rPr>
              <w:t xml:space="preserve"> в </w:t>
            </w:r>
            <w:r w:rsidRPr="0045573A">
              <w:rPr>
                <w:spacing w:val="-3"/>
                <w:sz w:val="24"/>
                <w:szCs w:val="24"/>
              </w:rPr>
              <w:t>исполнении акте</w:t>
            </w:r>
            <w:r w:rsidRPr="0045573A">
              <w:rPr>
                <w:spacing w:val="-3"/>
                <w:sz w:val="24"/>
                <w:szCs w:val="24"/>
              </w:rPr>
              <w:softHyphen/>
            </w:r>
            <w:r w:rsidRPr="0045573A">
              <w:rPr>
                <w:spacing w:val="-1"/>
                <w:sz w:val="24"/>
                <w:szCs w:val="24"/>
              </w:rPr>
              <w:t>ра, чтение и вос</w:t>
            </w:r>
            <w:r w:rsidRPr="0045573A">
              <w:rPr>
                <w:spacing w:val="-1"/>
                <w:sz w:val="24"/>
                <w:szCs w:val="24"/>
              </w:rPr>
              <w:softHyphen/>
              <w:t>приятие художе</w:t>
            </w:r>
            <w:r w:rsidRPr="0045573A">
              <w:rPr>
                <w:spacing w:val="-1"/>
                <w:sz w:val="24"/>
                <w:szCs w:val="24"/>
              </w:rPr>
              <w:softHyphen/>
            </w:r>
            <w:r w:rsidRPr="0045573A">
              <w:rPr>
                <w:spacing w:val="-3"/>
                <w:sz w:val="24"/>
                <w:szCs w:val="24"/>
              </w:rPr>
              <w:t xml:space="preserve">ственного текста; </w:t>
            </w:r>
            <w:r w:rsidRPr="0045573A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5573A">
              <w:rPr>
                <w:spacing w:val="-2"/>
                <w:sz w:val="24"/>
                <w:szCs w:val="24"/>
              </w:rPr>
              <w:t xml:space="preserve">ответы на </w:t>
            </w:r>
            <w:r w:rsidRPr="0045573A">
              <w:rPr>
                <w:sz w:val="24"/>
                <w:szCs w:val="24"/>
              </w:rPr>
              <w:t xml:space="preserve">вопросы; </w:t>
            </w:r>
            <w:r w:rsidRPr="0045573A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45573A">
              <w:rPr>
                <w:spacing w:val="-1"/>
                <w:sz w:val="24"/>
                <w:szCs w:val="24"/>
              </w:rPr>
              <w:t>уст</w:t>
            </w:r>
            <w:r w:rsidRPr="0045573A">
              <w:rPr>
                <w:spacing w:val="-1"/>
                <w:sz w:val="24"/>
                <w:szCs w:val="24"/>
              </w:rPr>
              <w:softHyphen/>
            </w:r>
            <w:r w:rsidRPr="0045573A">
              <w:rPr>
                <w:spacing w:val="-2"/>
                <w:sz w:val="24"/>
                <w:szCs w:val="24"/>
              </w:rPr>
              <w:t xml:space="preserve">ное сообщение о </w:t>
            </w:r>
            <w:r w:rsidRPr="0045573A">
              <w:rPr>
                <w:spacing w:val="-1"/>
                <w:sz w:val="24"/>
                <w:szCs w:val="24"/>
              </w:rPr>
              <w:t>поэте, Вырази</w:t>
            </w:r>
            <w:r w:rsidRPr="0045573A">
              <w:rPr>
                <w:spacing w:val="-1"/>
                <w:sz w:val="24"/>
                <w:szCs w:val="24"/>
              </w:rPr>
              <w:softHyphen/>
              <w:t xml:space="preserve">тельное чтение, </w:t>
            </w:r>
            <w:r w:rsidRPr="0045573A">
              <w:rPr>
                <w:spacing w:val="-3"/>
                <w:sz w:val="24"/>
                <w:szCs w:val="24"/>
              </w:rPr>
              <w:t xml:space="preserve">устное словесное </w:t>
            </w:r>
            <w:r w:rsidRPr="0045573A">
              <w:rPr>
                <w:sz w:val="24"/>
                <w:szCs w:val="24"/>
              </w:rPr>
              <w:t xml:space="preserve">рисование; </w:t>
            </w:r>
            <w:r w:rsidRPr="0045573A">
              <w:rPr>
                <w:spacing w:val="-3"/>
                <w:sz w:val="24"/>
                <w:szCs w:val="24"/>
              </w:rPr>
              <w:t>уста</w:t>
            </w:r>
            <w:r w:rsidRPr="0045573A">
              <w:rPr>
                <w:spacing w:val="-1"/>
                <w:sz w:val="24"/>
                <w:szCs w:val="24"/>
              </w:rPr>
              <w:t>новление ассоциативных свя</w:t>
            </w:r>
            <w:r w:rsidRPr="0045573A">
              <w:rPr>
                <w:spacing w:val="-1"/>
                <w:sz w:val="24"/>
                <w:szCs w:val="24"/>
              </w:rPr>
              <w:softHyphen/>
            </w:r>
            <w:r w:rsidRPr="0045573A">
              <w:rPr>
                <w:sz w:val="24"/>
                <w:szCs w:val="24"/>
              </w:rPr>
              <w:t>зей с произведе</w:t>
            </w:r>
            <w:r w:rsidRPr="0045573A">
              <w:rPr>
                <w:sz w:val="24"/>
                <w:szCs w:val="24"/>
              </w:rPr>
              <w:softHyphen/>
            </w:r>
            <w:r w:rsidRPr="0045573A">
              <w:rPr>
                <w:spacing w:val="-2"/>
                <w:sz w:val="24"/>
                <w:szCs w:val="24"/>
              </w:rPr>
              <w:t>ниями музыки; анализ тек</w:t>
            </w:r>
            <w:r w:rsidRPr="0045573A">
              <w:rPr>
                <w:spacing w:val="-2"/>
                <w:sz w:val="24"/>
                <w:szCs w:val="24"/>
              </w:rPr>
              <w:softHyphen/>
            </w:r>
            <w:r w:rsidRPr="0045573A">
              <w:rPr>
                <w:sz w:val="24"/>
                <w:szCs w:val="24"/>
              </w:rPr>
              <w:t>ста</w:t>
            </w:r>
          </w:p>
          <w:p w:rsidR="00D56FA2" w:rsidRPr="0045573A" w:rsidRDefault="00D56FA2" w:rsidP="00BD531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Искать </w:t>
            </w:r>
            <w:r w:rsidRPr="0045573A">
              <w:rPr>
                <w:rFonts w:ascii="Times New Roman" w:hAnsi="Times New Roman" w:cs="Times New Roman"/>
              </w:rPr>
              <w:t xml:space="preserve">дополнительные сведения о писателе с использованием справочной литературы и ресурсов Интернета (под руководством учителя). Составлять сообщения о писателях и поэтах. </w:t>
            </w:r>
          </w:p>
          <w:p w:rsidR="00D56FA2" w:rsidRPr="0045573A" w:rsidRDefault="00D56FA2" w:rsidP="00BD5319">
            <w:pPr>
              <w:rPr>
                <w:sz w:val="24"/>
                <w:szCs w:val="24"/>
                <w:lang w:val="tt-RU"/>
              </w:rPr>
            </w:pP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И.Гази. “Мәүлия нигә көлде?” – чтение и обсуждение.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</w:t>
            </w:r>
            <w:r w:rsidR="00593543" w:rsidRPr="0045573A">
              <w:rPr>
                <w:sz w:val="24"/>
                <w:szCs w:val="24"/>
                <w:lang w:val="tt-RU"/>
              </w:rPr>
              <w:t>3</w:t>
            </w:r>
            <w:r w:rsidRPr="0045573A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45573A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</w:tr>
      <w:tr w:rsidR="009A48A9" w:rsidRPr="0045573A" w:rsidTr="0045573A">
        <w:trPr>
          <w:trHeight w:val="887"/>
        </w:trPr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4961" w:type="dxa"/>
            <w:vAlign w:val="bottom"/>
          </w:tcPr>
          <w:p w:rsid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и обсуждение рассказа “Өч Мәхмүт”.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30.01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45573A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  <w:p w:rsidR="009A48A9" w:rsidRPr="0045573A" w:rsidRDefault="00D56FA2" w:rsidP="0045573A">
            <w:pPr>
              <w:pStyle w:val="Default"/>
              <w:rPr>
                <w:lang w:val="tt-RU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Анализировать </w:t>
            </w:r>
            <w:r w:rsidRPr="0045573A">
              <w:rPr>
                <w:rFonts w:ascii="Times New Roman" w:hAnsi="Times New Roman" w:cs="Times New Roman"/>
              </w:rPr>
              <w:t xml:space="preserve">различные формы выражения авторской позиции. Создание собственных иллюстраций 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4961" w:type="dxa"/>
            <w:vAlign w:val="bottom"/>
          </w:tcPr>
          <w:p w:rsidR="009A48A9" w:rsidRDefault="00355231" w:rsidP="00BD531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Р.Р. Написание с</w:t>
            </w:r>
            <w:r w:rsidR="009A48A9" w:rsidRPr="0045573A">
              <w:rPr>
                <w:sz w:val="24"/>
                <w:szCs w:val="24"/>
                <w:lang w:val="tt-RU"/>
              </w:rPr>
              <w:t>очинени</w:t>
            </w:r>
            <w:r>
              <w:rPr>
                <w:sz w:val="24"/>
                <w:szCs w:val="24"/>
                <w:lang w:val="tt-RU"/>
              </w:rPr>
              <w:t>я</w:t>
            </w:r>
            <w:r w:rsidR="009A48A9" w:rsidRPr="0045573A">
              <w:rPr>
                <w:sz w:val="24"/>
                <w:szCs w:val="24"/>
                <w:lang w:val="tt-RU"/>
              </w:rPr>
              <w:t>. “Мин нинди кеше?”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6</w:t>
            </w:r>
            <w:r w:rsidR="009A48A9" w:rsidRPr="0045573A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F64D2E" w:rsidP="00BD5319">
            <w:pPr>
              <w:rPr>
                <w:b/>
                <w:i/>
                <w:sz w:val="24"/>
                <w:szCs w:val="24"/>
                <w:lang w:val="tt-RU"/>
              </w:rPr>
            </w:pPr>
            <w:r w:rsidRPr="0045573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определять ключевые слова текста; создавать собственный текст по личным впечатлениям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В</w:t>
            </w:r>
            <w:r w:rsidR="00355231">
              <w:rPr>
                <w:sz w:val="24"/>
                <w:szCs w:val="24"/>
                <w:lang w:val="tt-RU"/>
              </w:rPr>
              <w:t>н</w:t>
            </w:r>
            <w:r w:rsidRPr="0045573A">
              <w:rPr>
                <w:sz w:val="24"/>
                <w:szCs w:val="24"/>
                <w:lang w:val="tt-RU"/>
              </w:rPr>
              <w:t>.ч</w:t>
            </w:r>
            <w:r w:rsidR="00355231">
              <w:rPr>
                <w:sz w:val="24"/>
                <w:szCs w:val="24"/>
                <w:lang w:val="tt-RU"/>
              </w:rPr>
              <w:t>т</w:t>
            </w:r>
            <w:r w:rsidRPr="0045573A">
              <w:rPr>
                <w:sz w:val="24"/>
                <w:szCs w:val="24"/>
                <w:lang w:val="tt-RU"/>
              </w:rPr>
              <w:t>.Поэзия  Н.Наджми.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  <w:r w:rsidR="00593543" w:rsidRPr="0045573A">
              <w:rPr>
                <w:sz w:val="24"/>
                <w:szCs w:val="24"/>
                <w:lang w:val="tt-RU"/>
              </w:rPr>
              <w:t>3</w:t>
            </w:r>
            <w:r w:rsidRPr="0045573A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BD531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П</w:t>
            </w:r>
            <w:r w:rsidR="009A48A9" w:rsidRPr="0045573A">
              <w:rPr>
                <w:sz w:val="24"/>
                <w:szCs w:val="24"/>
                <w:lang w:val="tt-RU"/>
              </w:rPr>
              <w:t>росмотр видео, презентация, выразительно ч</w:t>
            </w:r>
            <w:r w:rsidR="004B0826" w:rsidRPr="0045573A">
              <w:rPr>
                <w:sz w:val="24"/>
                <w:szCs w:val="24"/>
                <w:lang w:val="tt-RU"/>
              </w:rPr>
              <w:t>итать</w:t>
            </w:r>
            <w:r w:rsidR="009A48A9" w:rsidRPr="0045573A">
              <w:rPr>
                <w:sz w:val="24"/>
                <w:szCs w:val="24"/>
                <w:lang w:val="tt-RU"/>
              </w:rPr>
              <w:t xml:space="preserve"> стихотворени</w:t>
            </w:r>
            <w:r w:rsidR="004B0826" w:rsidRPr="0045573A">
              <w:rPr>
                <w:sz w:val="24"/>
                <w:szCs w:val="24"/>
                <w:lang w:val="tt-RU"/>
              </w:rPr>
              <w:t>я</w:t>
            </w:r>
            <w:r w:rsidR="009A48A9" w:rsidRPr="0045573A">
              <w:rPr>
                <w:sz w:val="24"/>
                <w:szCs w:val="24"/>
                <w:lang w:val="tt-RU"/>
              </w:rPr>
              <w:t xml:space="preserve"> и обсуждение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произведения Ч.Айтматова. Жизнь и творчество писателя.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</w:t>
            </w:r>
            <w:r w:rsidR="00593543" w:rsidRPr="0045573A">
              <w:rPr>
                <w:sz w:val="24"/>
                <w:szCs w:val="24"/>
                <w:lang w:val="tt-RU"/>
              </w:rPr>
              <w:t>0</w:t>
            </w:r>
            <w:r w:rsidRPr="0045573A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Воспринимать </w:t>
            </w:r>
            <w:r w:rsidRPr="0045573A">
              <w:rPr>
                <w:rFonts w:ascii="Times New Roman" w:hAnsi="Times New Roman" w:cs="Times New Roman"/>
              </w:rPr>
              <w:t xml:space="preserve">текст литературного произведения. </w:t>
            </w:r>
          </w:p>
          <w:p w:rsidR="009A48A9" w:rsidRPr="0045573A" w:rsidRDefault="00D56FA2" w:rsidP="00BD5319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Анализировать </w:t>
            </w:r>
            <w:r w:rsidRPr="0045573A">
              <w:rPr>
                <w:rFonts w:ascii="Times New Roman" w:hAnsi="Times New Roman" w:cs="Times New Roman"/>
              </w:rPr>
              <w:t>различные формы выражения авторской позиции.</w:t>
            </w:r>
          </w:p>
        </w:tc>
      </w:tr>
      <w:tr w:rsidR="009A48A9" w:rsidRPr="0045573A" w:rsidTr="00CF500B">
        <w:trPr>
          <w:trHeight w:val="521"/>
        </w:trPr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4961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Чтение и анализ отрывков повести “Беренче </w:t>
            </w:r>
            <w:r w:rsidRPr="0045573A">
              <w:rPr>
                <w:sz w:val="24"/>
                <w:szCs w:val="24"/>
                <w:lang w:val="tt-RU"/>
              </w:rPr>
              <w:lastRenderedPageBreak/>
              <w:t>мөгаллим”</w:t>
            </w:r>
            <w:r w:rsidR="0045573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27.02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pacing w:val="-1"/>
                <w:sz w:val="24"/>
                <w:szCs w:val="24"/>
              </w:rPr>
              <w:t>Чтение и вос</w:t>
            </w:r>
            <w:r w:rsidRPr="0045573A">
              <w:rPr>
                <w:spacing w:val="-1"/>
                <w:sz w:val="24"/>
                <w:szCs w:val="24"/>
              </w:rPr>
              <w:softHyphen/>
              <w:t>приятие художе</w:t>
            </w:r>
            <w:r w:rsidRPr="0045573A">
              <w:rPr>
                <w:spacing w:val="-1"/>
                <w:sz w:val="24"/>
                <w:szCs w:val="24"/>
              </w:rPr>
              <w:softHyphen/>
            </w:r>
            <w:r w:rsidRPr="0045573A">
              <w:rPr>
                <w:spacing w:val="-3"/>
                <w:sz w:val="24"/>
                <w:szCs w:val="24"/>
              </w:rPr>
              <w:t xml:space="preserve">ственного текста; </w:t>
            </w:r>
            <w:r w:rsidRPr="0045573A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5573A">
              <w:rPr>
                <w:spacing w:val="-2"/>
                <w:sz w:val="24"/>
                <w:szCs w:val="24"/>
              </w:rPr>
              <w:t xml:space="preserve">ответы на </w:t>
            </w:r>
            <w:r w:rsidRPr="0045573A">
              <w:rPr>
                <w:sz w:val="24"/>
                <w:szCs w:val="24"/>
              </w:rPr>
              <w:lastRenderedPageBreak/>
              <w:t xml:space="preserve">вопросы; </w:t>
            </w:r>
            <w:r w:rsidRPr="0045573A">
              <w:rPr>
                <w:bCs/>
                <w:spacing w:val="-1"/>
                <w:sz w:val="24"/>
                <w:szCs w:val="24"/>
              </w:rPr>
              <w:t xml:space="preserve"> 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4961" w:type="dxa"/>
            <w:vAlign w:val="bottom"/>
          </w:tcPr>
          <w:p w:rsidR="009A48A9" w:rsidRDefault="00355231" w:rsidP="00BD531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Р.Р. Написание сочинения</w:t>
            </w:r>
            <w:r w:rsidR="009A48A9" w:rsidRPr="0045573A">
              <w:rPr>
                <w:sz w:val="24"/>
                <w:szCs w:val="24"/>
                <w:lang w:val="tt-RU"/>
              </w:rPr>
              <w:t>. “Мой любимый урок”.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06</w:t>
            </w:r>
            <w:r w:rsidR="009A48A9" w:rsidRPr="0045573A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F64D2E" w:rsidP="00BD5319">
            <w:pPr>
              <w:rPr>
                <w:b/>
                <w:i/>
                <w:sz w:val="24"/>
                <w:szCs w:val="24"/>
                <w:lang w:val="tt-RU"/>
              </w:rPr>
            </w:pPr>
            <w:r w:rsidRPr="0045573A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определять ключевые слова текста; создавать собственный текст по личным впечатлениям</w:t>
            </w:r>
          </w:p>
        </w:tc>
      </w:tr>
      <w:tr w:rsidR="009A48A9" w:rsidRPr="0045573A" w:rsidTr="003704DD">
        <w:trPr>
          <w:trHeight w:val="986"/>
        </w:trPr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Р.Миннуллин.“Энекәш кирәк миңа”, “Әни, мин көчек күрдем”, “Кунак егетләр”.  Чтение и обсуждение стихов Р. Миннулина.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13</w:t>
            </w:r>
            <w:r w:rsidR="009A48A9" w:rsidRPr="0045573A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pacing w:val="-2"/>
                <w:sz w:val="24"/>
                <w:szCs w:val="24"/>
              </w:rPr>
              <w:t>Прослушива</w:t>
            </w:r>
            <w:r w:rsidR="00BD5319" w:rsidRPr="0045573A">
              <w:rPr>
                <w:spacing w:val="-2"/>
                <w:sz w:val="24"/>
                <w:szCs w:val="24"/>
              </w:rPr>
              <w:t>ть</w:t>
            </w:r>
            <w:r w:rsidRPr="0045573A">
              <w:rPr>
                <w:spacing w:val="-2"/>
                <w:sz w:val="24"/>
                <w:szCs w:val="24"/>
              </w:rPr>
              <w:t xml:space="preserve"> </w:t>
            </w:r>
            <w:r w:rsidRPr="0045573A">
              <w:rPr>
                <w:sz w:val="24"/>
                <w:szCs w:val="24"/>
              </w:rPr>
              <w:t>стихотворени</w:t>
            </w:r>
            <w:r w:rsidR="00BD5319" w:rsidRPr="0045573A">
              <w:rPr>
                <w:sz w:val="24"/>
                <w:szCs w:val="24"/>
              </w:rPr>
              <w:t>я</w:t>
            </w:r>
            <w:r w:rsidRPr="0045573A">
              <w:rPr>
                <w:sz w:val="24"/>
                <w:szCs w:val="24"/>
              </w:rPr>
              <w:t xml:space="preserve"> в </w:t>
            </w:r>
            <w:r w:rsidRPr="0045573A">
              <w:rPr>
                <w:spacing w:val="-3"/>
                <w:sz w:val="24"/>
                <w:szCs w:val="24"/>
              </w:rPr>
              <w:t>исполнении акте</w:t>
            </w:r>
            <w:r w:rsidRPr="0045573A">
              <w:rPr>
                <w:spacing w:val="-3"/>
                <w:sz w:val="24"/>
                <w:szCs w:val="24"/>
              </w:rPr>
              <w:softHyphen/>
            </w:r>
            <w:r w:rsidRPr="0045573A">
              <w:rPr>
                <w:spacing w:val="-1"/>
                <w:sz w:val="24"/>
                <w:szCs w:val="24"/>
              </w:rPr>
              <w:t>ра</w:t>
            </w:r>
            <w:r w:rsidR="00BD5319" w:rsidRPr="0045573A">
              <w:rPr>
                <w:spacing w:val="-1"/>
                <w:sz w:val="24"/>
                <w:szCs w:val="24"/>
              </w:rPr>
              <w:t>, выразительно читать стихи</w:t>
            </w:r>
            <w:r w:rsidRPr="0045573A">
              <w:rPr>
                <w:spacing w:val="-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A48A9" w:rsidRPr="0045573A" w:rsidTr="00CF500B">
        <w:tc>
          <w:tcPr>
            <w:tcW w:w="534" w:type="dxa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4961" w:type="dxa"/>
            <w:vAlign w:val="bottom"/>
          </w:tcPr>
          <w:p w:rsidR="009A48A9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В</w:t>
            </w:r>
            <w:r w:rsidR="00355231">
              <w:rPr>
                <w:sz w:val="24"/>
                <w:szCs w:val="24"/>
                <w:lang w:val="tt-RU"/>
              </w:rPr>
              <w:t>н</w:t>
            </w:r>
            <w:r w:rsidRPr="0045573A">
              <w:rPr>
                <w:sz w:val="24"/>
                <w:szCs w:val="24"/>
                <w:lang w:val="tt-RU"/>
              </w:rPr>
              <w:t>.ч</w:t>
            </w:r>
            <w:r w:rsidR="00355231">
              <w:rPr>
                <w:sz w:val="24"/>
                <w:szCs w:val="24"/>
                <w:lang w:val="tt-RU"/>
              </w:rPr>
              <w:t>т</w:t>
            </w:r>
            <w:r w:rsidRPr="0045573A">
              <w:rPr>
                <w:sz w:val="24"/>
                <w:szCs w:val="24"/>
                <w:lang w:val="tt-RU"/>
              </w:rPr>
              <w:t>.Образ матери в творчестве Р.Миннуллина.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9A48A9" w:rsidRPr="0045573A" w:rsidRDefault="00593543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20.03</w:t>
            </w:r>
          </w:p>
        </w:tc>
        <w:tc>
          <w:tcPr>
            <w:tcW w:w="709" w:type="dxa"/>
            <w:vAlign w:val="bottom"/>
          </w:tcPr>
          <w:p w:rsidR="009A48A9" w:rsidRPr="0045573A" w:rsidRDefault="009A48A9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4B0826" w:rsidRPr="0045573A" w:rsidRDefault="004B0826" w:rsidP="00BD5319">
            <w:pPr>
              <w:jc w:val="both"/>
              <w:rPr>
                <w:sz w:val="24"/>
                <w:szCs w:val="24"/>
              </w:rPr>
            </w:pPr>
            <w:r w:rsidRPr="0045573A">
              <w:rPr>
                <w:spacing w:val="-2"/>
                <w:sz w:val="24"/>
                <w:szCs w:val="24"/>
              </w:rPr>
              <w:t>Прослушива</w:t>
            </w:r>
            <w:r w:rsidR="00BD5319" w:rsidRPr="0045573A">
              <w:rPr>
                <w:spacing w:val="-2"/>
                <w:sz w:val="24"/>
                <w:szCs w:val="24"/>
              </w:rPr>
              <w:t>ть</w:t>
            </w:r>
            <w:r w:rsidRPr="0045573A">
              <w:rPr>
                <w:spacing w:val="-2"/>
                <w:sz w:val="24"/>
                <w:szCs w:val="24"/>
              </w:rPr>
              <w:t xml:space="preserve"> </w:t>
            </w:r>
            <w:r w:rsidRPr="0045573A">
              <w:rPr>
                <w:sz w:val="24"/>
                <w:szCs w:val="24"/>
              </w:rPr>
              <w:t xml:space="preserve">стихотворения  в </w:t>
            </w:r>
            <w:r w:rsidRPr="0045573A">
              <w:rPr>
                <w:spacing w:val="-3"/>
                <w:sz w:val="24"/>
                <w:szCs w:val="24"/>
              </w:rPr>
              <w:t>исполнении акте</w:t>
            </w:r>
            <w:r w:rsidRPr="0045573A">
              <w:rPr>
                <w:spacing w:val="-3"/>
                <w:sz w:val="24"/>
                <w:szCs w:val="24"/>
              </w:rPr>
              <w:softHyphen/>
            </w:r>
            <w:r w:rsidRPr="0045573A">
              <w:rPr>
                <w:spacing w:val="-1"/>
                <w:sz w:val="24"/>
                <w:szCs w:val="24"/>
              </w:rPr>
              <w:t>ра, чтение и вос</w:t>
            </w:r>
            <w:r w:rsidRPr="0045573A">
              <w:rPr>
                <w:spacing w:val="-1"/>
                <w:sz w:val="24"/>
                <w:szCs w:val="24"/>
              </w:rPr>
              <w:softHyphen/>
              <w:t xml:space="preserve">приятие </w:t>
            </w:r>
            <w:r w:rsidRPr="0045573A">
              <w:rPr>
                <w:spacing w:val="-3"/>
                <w:sz w:val="24"/>
                <w:szCs w:val="24"/>
              </w:rPr>
              <w:t xml:space="preserve"> текста; </w:t>
            </w:r>
            <w:r w:rsidRPr="0045573A">
              <w:rPr>
                <w:spacing w:val="-2"/>
                <w:sz w:val="24"/>
                <w:szCs w:val="24"/>
              </w:rPr>
              <w:t xml:space="preserve">ответы на </w:t>
            </w:r>
            <w:r w:rsidRPr="0045573A">
              <w:rPr>
                <w:sz w:val="24"/>
                <w:szCs w:val="24"/>
              </w:rPr>
              <w:t>вопросы;</w:t>
            </w:r>
          </w:p>
          <w:p w:rsidR="009A48A9" w:rsidRPr="0045573A" w:rsidRDefault="004B0826" w:rsidP="00BD5319">
            <w:pPr>
              <w:jc w:val="both"/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</w:rPr>
              <w:t xml:space="preserve">Чтение наизусть.  </w:t>
            </w:r>
            <w:r w:rsidR="009A48A9" w:rsidRPr="0045573A">
              <w:rPr>
                <w:spacing w:val="-1"/>
                <w:sz w:val="24"/>
                <w:szCs w:val="24"/>
                <w:lang w:val="tt-RU"/>
              </w:rPr>
              <w:t>В</w:t>
            </w:r>
            <w:proofErr w:type="spellStart"/>
            <w:r w:rsidR="009A48A9" w:rsidRPr="0045573A">
              <w:rPr>
                <w:spacing w:val="-1"/>
                <w:sz w:val="24"/>
                <w:szCs w:val="24"/>
              </w:rPr>
              <w:t>ырази</w:t>
            </w:r>
            <w:r w:rsidR="009A48A9" w:rsidRPr="0045573A">
              <w:rPr>
                <w:spacing w:val="-1"/>
                <w:sz w:val="24"/>
                <w:szCs w:val="24"/>
              </w:rPr>
              <w:softHyphen/>
              <w:t>тельное</w:t>
            </w:r>
            <w:proofErr w:type="spellEnd"/>
            <w:r w:rsidR="009A48A9" w:rsidRPr="0045573A">
              <w:rPr>
                <w:spacing w:val="-1"/>
                <w:sz w:val="24"/>
                <w:szCs w:val="24"/>
              </w:rPr>
              <w:t xml:space="preserve"> чтение, </w:t>
            </w:r>
            <w:r w:rsidR="009A48A9" w:rsidRPr="0045573A">
              <w:rPr>
                <w:spacing w:val="-3"/>
                <w:sz w:val="24"/>
                <w:szCs w:val="24"/>
              </w:rPr>
              <w:t xml:space="preserve">устное словесное </w:t>
            </w:r>
            <w:r w:rsidR="009A48A9" w:rsidRPr="0045573A">
              <w:rPr>
                <w:sz w:val="24"/>
                <w:szCs w:val="24"/>
              </w:rPr>
              <w:t xml:space="preserve">рисование; </w:t>
            </w:r>
            <w:r w:rsidR="009A48A9" w:rsidRPr="0045573A">
              <w:rPr>
                <w:spacing w:val="-3"/>
                <w:sz w:val="24"/>
                <w:szCs w:val="24"/>
              </w:rPr>
              <w:t>уста</w:t>
            </w:r>
            <w:r w:rsidR="009A48A9" w:rsidRPr="0045573A">
              <w:rPr>
                <w:spacing w:val="-1"/>
                <w:sz w:val="24"/>
                <w:szCs w:val="24"/>
              </w:rPr>
              <w:t>новление ассоциативных свя</w:t>
            </w:r>
            <w:r w:rsidR="009A48A9" w:rsidRPr="0045573A">
              <w:rPr>
                <w:spacing w:val="-1"/>
                <w:sz w:val="24"/>
                <w:szCs w:val="24"/>
              </w:rPr>
              <w:softHyphen/>
            </w:r>
            <w:r w:rsidR="009A48A9" w:rsidRPr="0045573A">
              <w:rPr>
                <w:sz w:val="24"/>
                <w:szCs w:val="24"/>
              </w:rPr>
              <w:t>зей с произведе</w:t>
            </w:r>
            <w:r w:rsidR="009A48A9" w:rsidRPr="0045573A">
              <w:rPr>
                <w:sz w:val="24"/>
                <w:szCs w:val="24"/>
              </w:rPr>
              <w:softHyphen/>
            </w:r>
            <w:r w:rsidR="009A48A9" w:rsidRPr="0045573A">
              <w:rPr>
                <w:spacing w:val="-2"/>
                <w:sz w:val="24"/>
                <w:szCs w:val="24"/>
              </w:rPr>
              <w:t>ниями музыки; анализ тек</w:t>
            </w:r>
            <w:r w:rsidR="009A48A9" w:rsidRPr="0045573A">
              <w:rPr>
                <w:spacing w:val="-2"/>
                <w:sz w:val="24"/>
                <w:szCs w:val="24"/>
              </w:rPr>
              <w:softHyphen/>
            </w:r>
            <w:r w:rsidR="009A48A9" w:rsidRPr="0045573A">
              <w:rPr>
                <w:sz w:val="24"/>
                <w:szCs w:val="24"/>
              </w:rPr>
              <w:t>ста</w:t>
            </w:r>
          </w:p>
        </w:tc>
      </w:tr>
      <w:tr w:rsidR="00593543" w:rsidRPr="0045573A" w:rsidTr="001C63F9">
        <w:tc>
          <w:tcPr>
            <w:tcW w:w="14785" w:type="dxa"/>
            <w:gridSpan w:val="6"/>
          </w:tcPr>
          <w:p w:rsidR="00593543" w:rsidRPr="0045573A" w:rsidRDefault="00593543" w:rsidP="00BD5319">
            <w:pPr>
              <w:rPr>
                <w:spacing w:val="-2"/>
                <w:sz w:val="24"/>
                <w:szCs w:val="24"/>
              </w:rPr>
            </w:pPr>
            <w:r w:rsidRPr="0045573A">
              <w:rPr>
                <w:b/>
                <w:sz w:val="24"/>
                <w:szCs w:val="24"/>
                <w:lang w:val="en-US"/>
              </w:rPr>
              <w:t>IV</w:t>
            </w:r>
            <w:r w:rsidRPr="0045573A">
              <w:rPr>
                <w:b/>
                <w:sz w:val="24"/>
                <w:szCs w:val="24"/>
                <w:lang w:val="tt-RU"/>
              </w:rPr>
              <w:t xml:space="preserve"> четверть   </w:t>
            </w:r>
          </w:p>
        </w:tc>
      </w:tr>
      <w:tr w:rsidR="00593543" w:rsidRPr="0045573A" w:rsidTr="00CF500B"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4961" w:type="dxa"/>
            <w:vAlign w:val="bottom"/>
          </w:tcPr>
          <w:p w:rsidR="00593543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Л.Ихсанова. Жизнь и творчество писателя.“Наил һәм Фаил” – чтение и беседа.</w:t>
            </w: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  <w:p w:rsidR="00593543" w:rsidRPr="0045573A" w:rsidRDefault="00593543" w:rsidP="00BD5319">
            <w:pPr>
              <w:rPr>
                <w:b/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03.04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4B0826" w:rsidRPr="0045573A" w:rsidRDefault="004B0826" w:rsidP="00BD5319">
            <w:pPr>
              <w:jc w:val="both"/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Знать содержание и проблематику изученного произведения; уметь аргументировать свою точку зрения.</w:t>
            </w:r>
          </w:p>
          <w:p w:rsidR="00593543" w:rsidRPr="0045573A" w:rsidRDefault="00593543" w:rsidP="00BD5319">
            <w:pPr>
              <w:rPr>
                <w:sz w:val="24"/>
                <w:szCs w:val="24"/>
              </w:rPr>
            </w:pPr>
          </w:p>
        </w:tc>
      </w:tr>
      <w:tr w:rsidR="00593543" w:rsidRPr="0045573A" w:rsidTr="00CF500B">
        <w:trPr>
          <w:trHeight w:val="303"/>
        </w:trPr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4961" w:type="dxa"/>
            <w:vAlign w:val="bottom"/>
          </w:tcPr>
          <w:p w:rsidR="00593543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 “Наил һәм Фаил” – чтение и беседа.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10.04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и обсуждение прочитанной части, ответы на вопросы</w:t>
            </w:r>
          </w:p>
          <w:p w:rsidR="00D56FA2" w:rsidRPr="0045573A" w:rsidRDefault="00D56FA2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bCs/>
                <w:sz w:val="24"/>
                <w:szCs w:val="24"/>
              </w:rPr>
              <w:t xml:space="preserve">Анализировать </w:t>
            </w:r>
            <w:r w:rsidRPr="0045573A">
              <w:rPr>
                <w:sz w:val="24"/>
                <w:szCs w:val="24"/>
              </w:rPr>
              <w:t>различные формы выражения авторской позиции.</w:t>
            </w:r>
          </w:p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</w:tr>
      <w:tr w:rsidR="00593543" w:rsidRPr="0045573A" w:rsidTr="00CF500B"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4961" w:type="dxa"/>
            <w:vAlign w:val="bottom"/>
          </w:tcPr>
          <w:p w:rsidR="00593543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Биография М.Махдиева. “Без – 41нче ел    балалары”. Чтение и анализ.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17.04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7A5886" w:rsidRPr="0045573A" w:rsidRDefault="00593543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</w:rPr>
              <w:t xml:space="preserve"> </w:t>
            </w:r>
            <w:r w:rsidR="004B0826" w:rsidRPr="0045573A">
              <w:rPr>
                <w:rFonts w:ascii="Times New Roman" w:hAnsi="Times New Roman" w:cs="Times New Roman"/>
                <w:bCs/>
              </w:rPr>
              <w:t xml:space="preserve">Искать </w:t>
            </w:r>
            <w:r w:rsidR="004B0826" w:rsidRPr="0045573A">
              <w:rPr>
                <w:rFonts w:ascii="Times New Roman" w:hAnsi="Times New Roman" w:cs="Times New Roman"/>
              </w:rPr>
              <w:t>дополнительные сведения о писателе с использованием справочной литературы и ресурсов Интернета (под руководством учителя). Составлять сообщения о писателе.</w:t>
            </w:r>
            <w:r w:rsidR="007A5886" w:rsidRPr="0045573A">
              <w:rPr>
                <w:rFonts w:ascii="Times New Roman" w:hAnsi="Times New Roman" w:cs="Times New Roman"/>
              </w:rPr>
              <w:t xml:space="preserve"> </w:t>
            </w:r>
            <w:r w:rsidR="007A5886" w:rsidRPr="0045573A">
              <w:rPr>
                <w:rFonts w:ascii="Times New Roman" w:hAnsi="Times New Roman" w:cs="Times New Roman"/>
                <w:bCs/>
              </w:rPr>
              <w:t xml:space="preserve">Пересказывать </w:t>
            </w:r>
            <w:r w:rsidR="007A5886" w:rsidRPr="0045573A">
              <w:rPr>
                <w:rFonts w:ascii="Times New Roman" w:hAnsi="Times New Roman" w:cs="Times New Roman"/>
              </w:rPr>
              <w:t>сюжет прочитанн</w:t>
            </w:r>
            <w:r w:rsidR="00BD5319" w:rsidRPr="0045573A">
              <w:rPr>
                <w:rFonts w:ascii="Times New Roman" w:hAnsi="Times New Roman" w:cs="Times New Roman"/>
              </w:rPr>
              <w:t>ого</w:t>
            </w:r>
            <w:r w:rsidR="007A5886" w:rsidRPr="0045573A">
              <w:rPr>
                <w:rFonts w:ascii="Times New Roman" w:hAnsi="Times New Roman" w:cs="Times New Roman"/>
              </w:rPr>
              <w:t xml:space="preserve"> произведени</w:t>
            </w:r>
            <w:r w:rsidR="00BD5319" w:rsidRPr="0045573A">
              <w:rPr>
                <w:rFonts w:ascii="Times New Roman" w:hAnsi="Times New Roman" w:cs="Times New Roman"/>
              </w:rPr>
              <w:t>я</w:t>
            </w:r>
            <w:r w:rsidR="007A5886" w:rsidRPr="0045573A">
              <w:rPr>
                <w:rFonts w:ascii="Times New Roman" w:hAnsi="Times New Roman" w:cs="Times New Roman"/>
              </w:rPr>
              <w:t xml:space="preserve">. </w:t>
            </w:r>
          </w:p>
          <w:p w:rsidR="00593543" w:rsidRPr="0045573A" w:rsidRDefault="007A5886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 xml:space="preserve"> </w:t>
            </w:r>
          </w:p>
        </w:tc>
      </w:tr>
      <w:tr w:rsidR="00593543" w:rsidRPr="0045573A" w:rsidTr="00CF500B"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4961" w:type="dxa"/>
            <w:vAlign w:val="bottom"/>
          </w:tcPr>
          <w:p w:rsidR="00593543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 “Без – 41нче ел    балалары”. Чтение и анализ.</w:t>
            </w: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  <w:p w:rsidR="0045573A" w:rsidRPr="0045573A" w:rsidRDefault="0045573A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24.04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D56FA2" w:rsidRPr="0045573A" w:rsidRDefault="00D56FA2" w:rsidP="00BD5319">
            <w:pPr>
              <w:rPr>
                <w:sz w:val="24"/>
                <w:szCs w:val="24"/>
              </w:rPr>
            </w:pPr>
            <w:r w:rsidRPr="0045573A">
              <w:rPr>
                <w:bCs/>
                <w:sz w:val="24"/>
                <w:szCs w:val="24"/>
              </w:rPr>
              <w:t xml:space="preserve">Анализировать </w:t>
            </w:r>
            <w:r w:rsidRPr="0045573A">
              <w:rPr>
                <w:sz w:val="24"/>
                <w:szCs w:val="24"/>
              </w:rPr>
              <w:t>различные формы выражения авторской позиции.</w:t>
            </w:r>
          </w:p>
          <w:p w:rsidR="004B0826" w:rsidRPr="0045573A" w:rsidRDefault="004B0826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Пересказывать </w:t>
            </w:r>
            <w:r w:rsidRPr="0045573A">
              <w:rPr>
                <w:rFonts w:ascii="Times New Roman" w:hAnsi="Times New Roman" w:cs="Times New Roman"/>
              </w:rPr>
              <w:t>сюжет прочитанн</w:t>
            </w:r>
            <w:r w:rsidR="00BD5319" w:rsidRPr="0045573A">
              <w:rPr>
                <w:rFonts w:ascii="Times New Roman" w:hAnsi="Times New Roman" w:cs="Times New Roman"/>
              </w:rPr>
              <w:t>ой части</w:t>
            </w:r>
            <w:r w:rsidRPr="0045573A">
              <w:rPr>
                <w:rFonts w:ascii="Times New Roman" w:hAnsi="Times New Roman" w:cs="Times New Roman"/>
              </w:rPr>
              <w:t xml:space="preserve">. </w:t>
            </w:r>
          </w:p>
          <w:p w:rsidR="004B0826" w:rsidRPr="0045573A" w:rsidRDefault="004B0826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Формулировать </w:t>
            </w:r>
            <w:r w:rsidRPr="0045573A">
              <w:rPr>
                <w:rFonts w:ascii="Times New Roman" w:hAnsi="Times New Roman" w:cs="Times New Roman"/>
              </w:rPr>
              <w:t xml:space="preserve">вопросы по тексту произведения, составлять план произведения. </w:t>
            </w:r>
          </w:p>
          <w:p w:rsidR="004B0826" w:rsidRPr="0045573A" w:rsidRDefault="004B0826" w:rsidP="00BD5319">
            <w:pPr>
              <w:rPr>
                <w:sz w:val="24"/>
                <w:szCs w:val="24"/>
              </w:rPr>
            </w:pPr>
          </w:p>
        </w:tc>
      </w:tr>
      <w:tr w:rsidR="00593543" w:rsidRPr="0045573A" w:rsidTr="00CF500B"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4961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Ф.Яруллин. Жизнь и творчество писателя. “Иң гүзәл кеше икәнсез” – чтение и беседа.“Әйбәт тә минем әби”, “Гайни”, “Ялкау ялы”– чтение и обсуждение.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</w:rPr>
              <w:t>08.05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593543" w:rsidRPr="0045573A" w:rsidRDefault="004B0826" w:rsidP="00BD5319">
            <w:pPr>
              <w:pStyle w:val="Default"/>
              <w:jc w:val="both"/>
              <w:rPr>
                <w:rFonts w:ascii="Times New Roman" w:hAnsi="Times New Roman" w:cs="Times New Roman"/>
                <w:lang w:val="tt-RU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Искать </w:t>
            </w:r>
            <w:r w:rsidRPr="0045573A">
              <w:rPr>
                <w:rFonts w:ascii="Times New Roman" w:hAnsi="Times New Roman" w:cs="Times New Roman"/>
              </w:rPr>
              <w:t>дополнительные сведения о писателе с использованием справочной литературы и ресурсов Интернета (под руководством учителя). Составлять сообщения о писателе.</w:t>
            </w:r>
          </w:p>
        </w:tc>
      </w:tr>
      <w:tr w:rsidR="00593543" w:rsidRPr="0045573A" w:rsidTr="00CF500B"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4961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Чтение и обсуждение рассказа “Ак төнбоек”.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15.05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4B0826" w:rsidRPr="0045573A" w:rsidRDefault="004B0826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Пересказывать </w:t>
            </w:r>
            <w:r w:rsidRPr="0045573A">
              <w:rPr>
                <w:rFonts w:ascii="Times New Roman" w:hAnsi="Times New Roman" w:cs="Times New Roman"/>
              </w:rPr>
              <w:t>сюжет прочитанн</w:t>
            </w:r>
            <w:r w:rsidR="00BD5319" w:rsidRPr="0045573A">
              <w:rPr>
                <w:rFonts w:ascii="Times New Roman" w:hAnsi="Times New Roman" w:cs="Times New Roman"/>
              </w:rPr>
              <w:t>ого рассказа.</w:t>
            </w:r>
          </w:p>
          <w:p w:rsidR="004B0826" w:rsidRPr="0045573A" w:rsidRDefault="004B0826" w:rsidP="00BD5319">
            <w:pPr>
              <w:pStyle w:val="Default"/>
              <w:rPr>
                <w:rFonts w:ascii="Times New Roman" w:hAnsi="Times New Roman" w:cs="Times New Roman"/>
              </w:rPr>
            </w:pPr>
            <w:r w:rsidRPr="0045573A">
              <w:rPr>
                <w:rFonts w:ascii="Times New Roman" w:hAnsi="Times New Roman" w:cs="Times New Roman"/>
                <w:bCs/>
              </w:rPr>
              <w:t xml:space="preserve">Формулировать </w:t>
            </w:r>
            <w:r w:rsidRPr="0045573A">
              <w:rPr>
                <w:rFonts w:ascii="Times New Roman" w:hAnsi="Times New Roman" w:cs="Times New Roman"/>
              </w:rPr>
              <w:t xml:space="preserve">вопросы по тексту произведения, составлять план произведения. </w:t>
            </w:r>
          </w:p>
          <w:p w:rsidR="00593543" w:rsidRPr="0045573A" w:rsidRDefault="00593543" w:rsidP="00BD5319">
            <w:pPr>
              <w:rPr>
                <w:sz w:val="24"/>
                <w:szCs w:val="24"/>
              </w:rPr>
            </w:pPr>
          </w:p>
        </w:tc>
      </w:tr>
      <w:tr w:rsidR="00593543" w:rsidRPr="0045573A" w:rsidTr="00CF500B"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4961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В</w:t>
            </w:r>
            <w:r w:rsidR="001F7412">
              <w:rPr>
                <w:sz w:val="24"/>
                <w:szCs w:val="24"/>
                <w:lang w:val="tt-RU"/>
              </w:rPr>
              <w:t>н</w:t>
            </w:r>
            <w:r w:rsidRPr="0045573A">
              <w:rPr>
                <w:sz w:val="24"/>
                <w:szCs w:val="24"/>
                <w:lang w:val="tt-RU"/>
              </w:rPr>
              <w:t>.ч</w:t>
            </w:r>
            <w:r w:rsidR="001F7412">
              <w:rPr>
                <w:sz w:val="24"/>
                <w:szCs w:val="24"/>
                <w:lang w:val="tt-RU"/>
              </w:rPr>
              <w:t>т</w:t>
            </w:r>
            <w:r w:rsidRPr="0045573A">
              <w:rPr>
                <w:sz w:val="24"/>
                <w:szCs w:val="24"/>
                <w:lang w:val="tt-RU"/>
              </w:rPr>
              <w:t>. Творчество поэтов-земляков.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22.05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593543" w:rsidRPr="0045573A" w:rsidRDefault="00593543" w:rsidP="00BD5319">
            <w:pPr>
              <w:rPr>
                <w:sz w:val="24"/>
                <w:szCs w:val="24"/>
              </w:rPr>
            </w:pPr>
            <w:r w:rsidRPr="0045573A">
              <w:rPr>
                <w:sz w:val="24"/>
                <w:szCs w:val="24"/>
                <w:lang w:val="tt-RU"/>
              </w:rPr>
              <w:t xml:space="preserve">Сообщения учащихся, презентация. </w:t>
            </w:r>
          </w:p>
        </w:tc>
      </w:tr>
      <w:tr w:rsidR="00593543" w:rsidRPr="0045573A" w:rsidTr="00CF500B">
        <w:tc>
          <w:tcPr>
            <w:tcW w:w="534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4961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Итоговое занятие.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z w:val="24"/>
                <w:szCs w:val="24"/>
                <w:lang w:val="tt-RU"/>
              </w:rPr>
              <w:t>29.05</w:t>
            </w:r>
          </w:p>
        </w:tc>
        <w:tc>
          <w:tcPr>
            <w:tcW w:w="709" w:type="dxa"/>
            <w:vAlign w:val="bottom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880" w:type="dxa"/>
          </w:tcPr>
          <w:p w:rsidR="00593543" w:rsidRPr="0045573A" w:rsidRDefault="00593543" w:rsidP="00BD5319">
            <w:pPr>
              <w:rPr>
                <w:sz w:val="24"/>
                <w:szCs w:val="24"/>
                <w:lang w:val="tt-RU"/>
              </w:rPr>
            </w:pPr>
            <w:r w:rsidRPr="0045573A">
              <w:rPr>
                <w:spacing w:val="-2"/>
                <w:sz w:val="24"/>
                <w:szCs w:val="24"/>
              </w:rPr>
              <w:t>Итоговая вик</w:t>
            </w:r>
            <w:r w:rsidRPr="0045573A">
              <w:rPr>
                <w:spacing w:val="-2"/>
                <w:sz w:val="24"/>
                <w:szCs w:val="24"/>
              </w:rPr>
              <w:softHyphen/>
            </w:r>
            <w:r w:rsidRPr="0045573A">
              <w:rPr>
                <w:spacing w:val="-1"/>
                <w:sz w:val="24"/>
                <w:szCs w:val="24"/>
              </w:rPr>
              <w:t>торина по про</w:t>
            </w:r>
            <w:r w:rsidRPr="0045573A">
              <w:rPr>
                <w:spacing w:val="-1"/>
                <w:sz w:val="24"/>
                <w:szCs w:val="24"/>
              </w:rPr>
              <w:softHyphen/>
            </w:r>
            <w:r w:rsidRPr="0045573A">
              <w:rPr>
                <w:sz w:val="24"/>
                <w:szCs w:val="24"/>
              </w:rPr>
              <w:t xml:space="preserve">изведениям, </w:t>
            </w:r>
            <w:r w:rsidRPr="0045573A">
              <w:rPr>
                <w:spacing w:val="-2"/>
                <w:sz w:val="24"/>
                <w:szCs w:val="24"/>
              </w:rPr>
              <w:t>изученным в 6 классе. Выяв</w:t>
            </w:r>
            <w:r w:rsidR="004B0826" w:rsidRPr="0045573A">
              <w:rPr>
                <w:spacing w:val="-2"/>
                <w:sz w:val="24"/>
                <w:szCs w:val="24"/>
              </w:rPr>
              <w:t>ить</w:t>
            </w:r>
            <w:r w:rsidRPr="0045573A">
              <w:rPr>
                <w:spacing w:val="-1"/>
                <w:sz w:val="24"/>
                <w:szCs w:val="24"/>
              </w:rPr>
              <w:t xml:space="preserve"> уров</w:t>
            </w:r>
            <w:r w:rsidR="004B0826" w:rsidRPr="0045573A">
              <w:rPr>
                <w:spacing w:val="-1"/>
                <w:sz w:val="24"/>
                <w:szCs w:val="24"/>
              </w:rPr>
              <w:t>е</w:t>
            </w:r>
            <w:r w:rsidRPr="0045573A">
              <w:rPr>
                <w:spacing w:val="-1"/>
                <w:sz w:val="24"/>
                <w:szCs w:val="24"/>
              </w:rPr>
              <w:t>н</w:t>
            </w:r>
            <w:r w:rsidR="004B0826" w:rsidRPr="0045573A">
              <w:rPr>
                <w:spacing w:val="-1"/>
                <w:sz w:val="24"/>
                <w:szCs w:val="24"/>
              </w:rPr>
              <w:t>ь</w:t>
            </w:r>
            <w:r w:rsidRPr="0045573A">
              <w:rPr>
                <w:spacing w:val="-1"/>
                <w:sz w:val="24"/>
                <w:szCs w:val="24"/>
              </w:rPr>
              <w:t xml:space="preserve"> литературного развития уча</w:t>
            </w:r>
            <w:r w:rsidRPr="0045573A">
              <w:rPr>
                <w:spacing w:val="-1"/>
                <w:sz w:val="24"/>
                <w:szCs w:val="24"/>
              </w:rPr>
              <w:softHyphen/>
            </w:r>
            <w:r w:rsidRPr="0045573A">
              <w:rPr>
                <w:spacing w:val="-4"/>
                <w:sz w:val="24"/>
                <w:szCs w:val="24"/>
              </w:rPr>
              <w:t>щихся 6 класса</w:t>
            </w:r>
          </w:p>
        </w:tc>
      </w:tr>
    </w:tbl>
    <w:p w:rsidR="009A48A9" w:rsidRPr="00BD5319" w:rsidRDefault="009A48A9" w:rsidP="00BD5319">
      <w:pPr>
        <w:rPr>
          <w:lang w:val="tt-RU"/>
        </w:rPr>
      </w:pPr>
    </w:p>
    <w:p w:rsidR="009A48A9" w:rsidRPr="00BD5319" w:rsidRDefault="009A48A9" w:rsidP="00BD5319">
      <w:pPr>
        <w:shd w:val="clear" w:color="auto" w:fill="FFFFFF" w:themeFill="background1"/>
        <w:jc w:val="center"/>
        <w:rPr>
          <w:lang w:val="tt-RU"/>
        </w:rPr>
      </w:pPr>
    </w:p>
    <w:p w:rsidR="009A48A9" w:rsidRPr="00BD5319" w:rsidRDefault="009A48A9" w:rsidP="00BD5319">
      <w:pPr>
        <w:shd w:val="clear" w:color="auto" w:fill="FFFFFF" w:themeFill="background1"/>
        <w:jc w:val="center"/>
        <w:rPr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p w:rsidR="00035A8A" w:rsidRDefault="00035A8A" w:rsidP="00BE1B17">
      <w:pPr>
        <w:shd w:val="clear" w:color="auto" w:fill="FFFFFF" w:themeFill="background1"/>
        <w:jc w:val="center"/>
        <w:rPr>
          <w:sz w:val="28"/>
          <w:szCs w:val="28"/>
          <w:lang w:val="tt-RU"/>
        </w:rPr>
      </w:pPr>
    </w:p>
    <w:sectPr w:rsidR="00035A8A" w:rsidSect="0045573A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399" w:rsidRDefault="00640399" w:rsidP="00F254B1">
      <w:r>
        <w:separator/>
      </w:r>
    </w:p>
  </w:endnote>
  <w:endnote w:type="continuationSeparator" w:id="0">
    <w:p w:rsidR="00640399" w:rsidRDefault="00640399" w:rsidP="00F25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31910"/>
      <w:docPartObj>
        <w:docPartGallery w:val="Page Numbers (Bottom of Page)"/>
        <w:docPartUnique/>
      </w:docPartObj>
    </w:sdtPr>
    <w:sdtContent>
      <w:p w:rsidR="00467DD7" w:rsidRDefault="00590375">
        <w:pPr>
          <w:pStyle w:val="aa"/>
          <w:jc w:val="right"/>
        </w:pPr>
        <w:r>
          <w:fldChar w:fldCharType="begin"/>
        </w:r>
        <w:r w:rsidR="003B51B7">
          <w:instrText xml:space="preserve"> PAGE   \* MERGEFORMAT </w:instrText>
        </w:r>
        <w:r>
          <w:fldChar w:fldCharType="separate"/>
        </w:r>
        <w:r w:rsidR="006930F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67DD7" w:rsidRDefault="00467DD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399" w:rsidRDefault="00640399" w:rsidP="00F254B1">
      <w:r>
        <w:separator/>
      </w:r>
    </w:p>
  </w:footnote>
  <w:footnote w:type="continuationSeparator" w:id="0">
    <w:p w:rsidR="00640399" w:rsidRDefault="00640399" w:rsidP="00F254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7C8"/>
    <w:multiLevelType w:val="hybridMultilevel"/>
    <w:tmpl w:val="7EA609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97027"/>
    <w:multiLevelType w:val="hybridMultilevel"/>
    <w:tmpl w:val="4C1AE2EA"/>
    <w:lvl w:ilvl="0" w:tplc="24ECCF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E4260"/>
    <w:multiLevelType w:val="hybridMultilevel"/>
    <w:tmpl w:val="F788D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B2DA0"/>
    <w:multiLevelType w:val="hybridMultilevel"/>
    <w:tmpl w:val="A6DCD3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179DB"/>
    <w:multiLevelType w:val="hybridMultilevel"/>
    <w:tmpl w:val="26560870"/>
    <w:lvl w:ilvl="0" w:tplc="032E54DE">
      <w:start w:val="3"/>
      <w:numFmt w:val="decimal"/>
      <w:lvlText w:val="%1."/>
      <w:lvlJc w:val="left"/>
      <w:pPr>
        <w:tabs>
          <w:tab w:val="num" w:pos="630"/>
        </w:tabs>
        <w:ind w:left="6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0690ED5"/>
    <w:multiLevelType w:val="hybridMultilevel"/>
    <w:tmpl w:val="78D06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4114F"/>
    <w:multiLevelType w:val="hybridMultilevel"/>
    <w:tmpl w:val="5142C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5C48E3"/>
    <w:multiLevelType w:val="hybridMultilevel"/>
    <w:tmpl w:val="97CCF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956CF"/>
    <w:multiLevelType w:val="hybridMultilevel"/>
    <w:tmpl w:val="FB64F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AB3479"/>
    <w:multiLevelType w:val="hybridMultilevel"/>
    <w:tmpl w:val="69D81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A5387"/>
    <w:multiLevelType w:val="hybridMultilevel"/>
    <w:tmpl w:val="BB0C6E18"/>
    <w:lvl w:ilvl="0" w:tplc="29D8B5EC">
      <w:start w:val="14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9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4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7CA"/>
    <w:rsid w:val="00002524"/>
    <w:rsid w:val="00007AED"/>
    <w:rsid w:val="00035A8A"/>
    <w:rsid w:val="00094EAE"/>
    <w:rsid w:val="00095126"/>
    <w:rsid w:val="000A3623"/>
    <w:rsid w:val="000B04B3"/>
    <w:rsid w:val="000C4BF8"/>
    <w:rsid w:val="000D25B6"/>
    <w:rsid w:val="000F489B"/>
    <w:rsid w:val="00120FC8"/>
    <w:rsid w:val="00175B00"/>
    <w:rsid w:val="001B4839"/>
    <w:rsid w:val="001E4157"/>
    <w:rsid w:val="001F1A0C"/>
    <w:rsid w:val="001F7412"/>
    <w:rsid w:val="00205759"/>
    <w:rsid w:val="00205B35"/>
    <w:rsid w:val="00271BCF"/>
    <w:rsid w:val="00275D61"/>
    <w:rsid w:val="00291A8A"/>
    <w:rsid w:val="00294885"/>
    <w:rsid w:val="002B338B"/>
    <w:rsid w:val="002B5A59"/>
    <w:rsid w:val="002D029A"/>
    <w:rsid w:val="0034047F"/>
    <w:rsid w:val="00355231"/>
    <w:rsid w:val="003704DD"/>
    <w:rsid w:val="0038144A"/>
    <w:rsid w:val="00392C20"/>
    <w:rsid w:val="003B51B7"/>
    <w:rsid w:val="004031E5"/>
    <w:rsid w:val="0040642B"/>
    <w:rsid w:val="00410E9D"/>
    <w:rsid w:val="0041555C"/>
    <w:rsid w:val="004214F4"/>
    <w:rsid w:val="00424D7D"/>
    <w:rsid w:val="00427282"/>
    <w:rsid w:val="0045573A"/>
    <w:rsid w:val="00467DD7"/>
    <w:rsid w:val="00477595"/>
    <w:rsid w:val="00491E5C"/>
    <w:rsid w:val="004B0826"/>
    <w:rsid w:val="004E65A9"/>
    <w:rsid w:val="004F287E"/>
    <w:rsid w:val="004F7293"/>
    <w:rsid w:val="00507385"/>
    <w:rsid w:val="005431A4"/>
    <w:rsid w:val="00570F13"/>
    <w:rsid w:val="00573D3E"/>
    <w:rsid w:val="00586861"/>
    <w:rsid w:val="00590375"/>
    <w:rsid w:val="00592A73"/>
    <w:rsid w:val="00593543"/>
    <w:rsid w:val="005A0251"/>
    <w:rsid w:val="005A7427"/>
    <w:rsid w:val="005B56A5"/>
    <w:rsid w:val="005B7F2A"/>
    <w:rsid w:val="005D47A9"/>
    <w:rsid w:val="005D57C5"/>
    <w:rsid w:val="005E0C27"/>
    <w:rsid w:val="005E6365"/>
    <w:rsid w:val="005F2AB5"/>
    <w:rsid w:val="00606610"/>
    <w:rsid w:val="00613B01"/>
    <w:rsid w:val="00640399"/>
    <w:rsid w:val="00644A18"/>
    <w:rsid w:val="00656B64"/>
    <w:rsid w:val="0066060E"/>
    <w:rsid w:val="0068373B"/>
    <w:rsid w:val="006930F3"/>
    <w:rsid w:val="0069459D"/>
    <w:rsid w:val="006C7573"/>
    <w:rsid w:val="006E218D"/>
    <w:rsid w:val="006E3DE7"/>
    <w:rsid w:val="00705539"/>
    <w:rsid w:val="00731D57"/>
    <w:rsid w:val="007469E8"/>
    <w:rsid w:val="00782782"/>
    <w:rsid w:val="00784A88"/>
    <w:rsid w:val="00790241"/>
    <w:rsid w:val="007A5886"/>
    <w:rsid w:val="007C0CB4"/>
    <w:rsid w:val="00816EE6"/>
    <w:rsid w:val="00841339"/>
    <w:rsid w:val="008505AA"/>
    <w:rsid w:val="00876402"/>
    <w:rsid w:val="008A520C"/>
    <w:rsid w:val="008C1186"/>
    <w:rsid w:val="008D538F"/>
    <w:rsid w:val="009028A1"/>
    <w:rsid w:val="00946E30"/>
    <w:rsid w:val="00961282"/>
    <w:rsid w:val="00964CC9"/>
    <w:rsid w:val="00975F0C"/>
    <w:rsid w:val="009761CF"/>
    <w:rsid w:val="009A48A9"/>
    <w:rsid w:val="009B184E"/>
    <w:rsid w:val="009B3032"/>
    <w:rsid w:val="00A11708"/>
    <w:rsid w:val="00A313DD"/>
    <w:rsid w:val="00A35FDF"/>
    <w:rsid w:val="00A5737A"/>
    <w:rsid w:val="00A6015C"/>
    <w:rsid w:val="00A64723"/>
    <w:rsid w:val="00A670E4"/>
    <w:rsid w:val="00A75112"/>
    <w:rsid w:val="00A837CA"/>
    <w:rsid w:val="00A8664B"/>
    <w:rsid w:val="00AA7396"/>
    <w:rsid w:val="00AC20D7"/>
    <w:rsid w:val="00AE0E24"/>
    <w:rsid w:val="00AF0FC5"/>
    <w:rsid w:val="00B34F77"/>
    <w:rsid w:val="00B52892"/>
    <w:rsid w:val="00B7125E"/>
    <w:rsid w:val="00B7636F"/>
    <w:rsid w:val="00B773EC"/>
    <w:rsid w:val="00B96C7A"/>
    <w:rsid w:val="00B97170"/>
    <w:rsid w:val="00BC6921"/>
    <w:rsid w:val="00BD238E"/>
    <w:rsid w:val="00BD5319"/>
    <w:rsid w:val="00BE1B17"/>
    <w:rsid w:val="00BF4E5E"/>
    <w:rsid w:val="00BF6A2D"/>
    <w:rsid w:val="00C16E35"/>
    <w:rsid w:val="00C926E2"/>
    <w:rsid w:val="00CB612F"/>
    <w:rsid w:val="00CB64B4"/>
    <w:rsid w:val="00CE3F13"/>
    <w:rsid w:val="00CF533D"/>
    <w:rsid w:val="00CF5753"/>
    <w:rsid w:val="00D16EEB"/>
    <w:rsid w:val="00D24099"/>
    <w:rsid w:val="00D457D8"/>
    <w:rsid w:val="00D56FA2"/>
    <w:rsid w:val="00D635BB"/>
    <w:rsid w:val="00D7114C"/>
    <w:rsid w:val="00D77E3E"/>
    <w:rsid w:val="00D855E6"/>
    <w:rsid w:val="00DD3C44"/>
    <w:rsid w:val="00E22D6F"/>
    <w:rsid w:val="00E418F8"/>
    <w:rsid w:val="00E61DD3"/>
    <w:rsid w:val="00E6343B"/>
    <w:rsid w:val="00E925C9"/>
    <w:rsid w:val="00EA17E7"/>
    <w:rsid w:val="00ED455B"/>
    <w:rsid w:val="00F1588B"/>
    <w:rsid w:val="00F254B1"/>
    <w:rsid w:val="00F47F6C"/>
    <w:rsid w:val="00F50641"/>
    <w:rsid w:val="00F64D2E"/>
    <w:rsid w:val="00F73BF5"/>
    <w:rsid w:val="00F76C54"/>
    <w:rsid w:val="00F92ECA"/>
    <w:rsid w:val="00FE5453"/>
    <w:rsid w:val="00FF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37CA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837CA"/>
    <w:pPr>
      <w:ind w:left="720"/>
      <w:contextualSpacing/>
    </w:pPr>
  </w:style>
  <w:style w:type="table" w:styleId="a5">
    <w:name w:val="Table Grid"/>
    <w:basedOn w:val="a1"/>
    <w:uiPriority w:val="59"/>
    <w:rsid w:val="005B5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D635B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Default">
    <w:name w:val="Default"/>
    <w:rsid w:val="006066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0">
    <w:name w:val="c0"/>
    <w:uiPriority w:val="99"/>
    <w:rsid w:val="005E6365"/>
  </w:style>
  <w:style w:type="paragraph" w:styleId="a6">
    <w:name w:val="Body Text"/>
    <w:basedOn w:val="a"/>
    <w:link w:val="a7"/>
    <w:rsid w:val="00427282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427282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F254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5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54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5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0FC5"/>
    <w:pPr>
      <w:widowControl w:val="0"/>
      <w:suppressAutoHyphens/>
      <w:autoSpaceDN w:val="0"/>
      <w:spacing w:after="0" w:line="240" w:lineRule="auto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ac">
    <w:name w:val="Normal (Web)"/>
    <w:basedOn w:val="a"/>
    <w:semiHidden/>
    <w:unhideWhenUsed/>
    <w:rsid w:val="00E925C9"/>
    <w:pPr>
      <w:spacing w:before="100" w:beforeAutospacing="1" w:after="100" w:afterAutospacing="1"/>
    </w:pPr>
    <w:rPr>
      <w:rFonts w:eastAsia="Calibri"/>
    </w:rPr>
  </w:style>
  <w:style w:type="character" w:customStyle="1" w:styleId="FontStyle39">
    <w:name w:val="Font Style39"/>
    <w:basedOn w:val="a0"/>
    <w:rsid w:val="00D56FA2"/>
    <w:rPr>
      <w:rFonts w:ascii="Arial" w:hAnsi="Arial" w:cs="Arial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37CA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837CA"/>
    <w:pPr>
      <w:ind w:left="720"/>
      <w:contextualSpacing/>
    </w:pPr>
  </w:style>
  <w:style w:type="table" w:styleId="a5">
    <w:name w:val="Table Grid"/>
    <w:basedOn w:val="a1"/>
    <w:uiPriority w:val="59"/>
    <w:rsid w:val="005B5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D635B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Default">
    <w:name w:val="Default"/>
    <w:rsid w:val="006066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0">
    <w:name w:val="c0"/>
    <w:uiPriority w:val="99"/>
    <w:rsid w:val="005E6365"/>
  </w:style>
  <w:style w:type="paragraph" w:styleId="a6">
    <w:name w:val="Body Text"/>
    <w:basedOn w:val="a"/>
    <w:link w:val="a7"/>
    <w:rsid w:val="00427282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427282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F254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5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54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5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0FC5"/>
    <w:pPr>
      <w:widowControl w:val="0"/>
      <w:suppressAutoHyphens/>
      <w:autoSpaceDN w:val="0"/>
      <w:spacing w:after="0" w:line="240" w:lineRule="auto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ac">
    <w:name w:val="Normal (Web)"/>
    <w:basedOn w:val="a"/>
    <w:semiHidden/>
    <w:unhideWhenUsed/>
    <w:rsid w:val="00E925C9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03B8F-FE87-4B2C-8221-AE215612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Эльза</cp:lastModifiedBy>
  <cp:revision>18</cp:revision>
  <cp:lastPrinted>2018-09-26T14:41:00Z</cp:lastPrinted>
  <dcterms:created xsi:type="dcterms:W3CDTF">2017-09-19T18:50:00Z</dcterms:created>
  <dcterms:modified xsi:type="dcterms:W3CDTF">2019-04-17T15:48:00Z</dcterms:modified>
</cp:coreProperties>
</file>