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42A9" w:rsidRDefault="00C842A9" w:rsidP="000361BE">
      <w:pPr>
        <w:jc w:val="center"/>
        <w:rPr>
          <w:rFonts w:ascii="Times New Roman" w:hAnsi="Times New Roman" w:cs="Times New Roman"/>
          <w:b/>
          <w:sz w:val="28"/>
          <w:szCs w:val="28"/>
          <w:lang w:val="tt-RU"/>
        </w:rPr>
      </w:pPr>
      <w:bookmarkStart w:id="0" w:name="_GoBack"/>
      <w:bookmarkEnd w:id="0"/>
    </w:p>
    <w:p w:rsidR="000361BE" w:rsidRPr="00AB125B" w:rsidRDefault="000361BE" w:rsidP="000361BE">
      <w:pPr>
        <w:jc w:val="center"/>
        <w:rPr>
          <w:rFonts w:ascii="Times New Roman" w:hAnsi="Times New Roman" w:cs="Times New Roman"/>
          <w:b/>
          <w:sz w:val="28"/>
          <w:szCs w:val="28"/>
        </w:rPr>
      </w:pPr>
      <w:r w:rsidRPr="00AB125B">
        <w:rPr>
          <w:rFonts w:ascii="Times New Roman" w:hAnsi="Times New Roman" w:cs="Times New Roman"/>
          <w:b/>
          <w:sz w:val="28"/>
          <w:szCs w:val="28"/>
          <w:lang w:val="tt-RU"/>
        </w:rPr>
        <w:t>Татар телен укытуда ФДББС буенча таләпләр</w:t>
      </w:r>
    </w:p>
    <w:p w:rsidR="00BD2337" w:rsidRPr="00AB125B" w:rsidRDefault="008F3A0C">
      <w:pPr>
        <w:rPr>
          <w:rFonts w:ascii="Times New Roman" w:hAnsi="Times New Roman" w:cs="Times New Roman"/>
          <w:sz w:val="28"/>
          <w:szCs w:val="28"/>
          <w:lang w:val="tt-RU"/>
        </w:rPr>
      </w:pPr>
      <w:r w:rsidRPr="00AB125B">
        <w:rPr>
          <w:rFonts w:ascii="Times New Roman" w:hAnsi="Times New Roman" w:cs="Times New Roman"/>
          <w:sz w:val="28"/>
          <w:szCs w:val="28"/>
          <w:lang w:val="tt-RU"/>
        </w:rPr>
        <w:t>Гомум белем бирү мәктәпләрендә ФДББС буенча уку-укытуга күчүгә әзерлек бара.</w:t>
      </w:r>
    </w:p>
    <w:p w:rsidR="008F3A0C" w:rsidRPr="00AB125B" w:rsidRDefault="008F3A0C">
      <w:pPr>
        <w:rPr>
          <w:rFonts w:ascii="Times New Roman" w:hAnsi="Times New Roman" w:cs="Times New Roman"/>
          <w:sz w:val="28"/>
          <w:szCs w:val="28"/>
          <w:lang w:val="tt-RU"/>
        </w:rPr>
      </w:pPr>
      <w:r w:rsidRPr="00AB125B">
        <w:rPr>
          <w:rFonts w:ascii="Times New Roman" w:hAnsi="Times New Roman" w:cs="Times New Roman"/>
          <w:sz w:val="28"/>
          <w:szCs w:val="28"/>
          <w:lang w:val="tt-RU"/>
        </w:rPr>
        <w:t>Предмет буенча эш программасын һәм дәрескә план – конспект төзегәндә яңа стандартка куелган төп таләпләрне белеп эш итәргә кирәк</w:t>
      </w:r>
    </w:p>
    <w:p w:rsidR="008F3A0C" w:rsidRPr="00AB125B" w:rsidRDefault="008F3A0C">
      <w:pPr>
        <w:rPr>
          <w:rFonts w:ascii="Times New Roman" w:hAnsi="Times New Roman" w:cs="Times New Roman"/>
          <w:sz w:val="28"/>
          <w:szCs w:val="28"/>
          <w:lang w:val="tt-RU"/>
        </w:rPr>
      </w:pPr>
      <w:r w:rsidRPr="00AB125B">
        <w:rPr>
          <w:rFonts w:ascii="Times New Roman" w:hAnsi="Times New Roman" w:cs="Times New Roman"/>
          <w:sz w:val="28"/>
          <w:szCs w:val="28"/>
          <w:lang w:val="tt-RU"/>
        </w:rPr>
        <w:t>Алар түбәндәгеләр:</w:t>
      </w:r>
    </w:p>
    <w:p w:rsidR="008F3A0C" w:rsidRPr="00AB125B" w:rsidRDefault="008F3A0C"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Дәрестә психологик комфорт атмосферасы булдырып, хезмәттәшлек, иҗатташлык өчен тиешле аралашу стиле, тоны булдыру;</w:t>
      </w:r>
    </w:p>
    <w:p w:rsidR="008F3A0C" w:rsidRPr="00AB125B" w:rsidRDefault="008F3A0C"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Дәрестә укытучы –укучы, укучы-укучы тибындагы үзара эшмәкәрлек оештыру;</w:t>
      </w:r>
    </w:p>
    <w:p w:rsidR="008F3A0C" w:rsidRPr="00AB125B" w:rsidRDefault="008F3A0C"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Максатны укучылар белән берлектә кую;</w:t>
      </w:r>
    </w:p>
    <w:p w:rsidR="008F3A0C" w:rsidRPr="00AB125B" w:rsidRDefault="008F3A0C"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Дәрес барыш</w:t>
      </w:r>
      <w:r w:rsidR="00AB125B">
        <w:rPr>
          <w:rFonts w:ascii="Times New Roman" w:hAnsi="Times New Roman" w:cs="Times New Roman"/>
          <w:sz w:val="28"/>
          <w:szCs w:val="28"/>
          <w:lang w:val="tt-RU"/>
        </w:rPr>
        <w:t>ында укытучының белем бирү вазиф</w:t>
      </w:r>
      <w:r w:rsidRPr="00AB125B">
        <w:rPr>
          <w:rFonts w:ascii="Times New Roman" w:hAnsi="Times New Roman" w:cs="Times New Roman"/>
          <w:sz w:val="28"/>
          <w:szCs w:val="28"/>
          <w:lang w:val="tt-RU"/>
        </w:rPr>
        <w:t>асын балаларга йөкләтү һәм белем алу эшмәкәрлегенә юнәлеш бирү</w:t>
      </w:r>
    </w:p>
    <w:p w:rsidR="008F3A0C" w:rsidRPr="00AB125B" w:rsidRDefault="00AB125B" w:rsidP="008F3A0C">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Укуты-ук проц</w:t>
      </w:r>
      <w:r w:rsidR="008F3A0C" w:rsidRPr="00AB125B">
        <w:rPr>
          <w:rFonts w:ascii="Times New Roman" w:hAnsi="Times New Roman" w:cs="Times New Roman"/>
          <w:sz w:val="28"/>
          <w:szCs w:val="28"/>
          <w:lang w:val="tt-RU"/>
        </w:rPr>
        <w:t>ессында балаларның уку һәм танып белү эшмәкәрлеген активлаштыруга юнәлтелгән төрле методларны, эш формаларын һәм алымнарны файдалану;</w:t>
      </w:r>
    </w:p>
    <w:p w:rsidR="008F3A0C" w:rsidRPr="00AB125B" w:rsidRDefault="008F3A0C"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Уку-укытуның репродуктив һәм проблемалы формаларын дәрес максатына ярашл</w:t>
      </w:r>
      <w:r w:rsidR="00AB125B">
        <w:rPr>
          <w:rFonts w:ascii="Times New Roman" w:hAnsi="Times New Roman" w:cs="Times New Roman"/>
          <w:sz w:val="28"/>
          <w:szCs w:val="28"/>
          <w:lang w:val="tt-RU"/>
        </w:rPr>
        <w:t>ы чиратлаштырып, укучыларны кагый</w:t>
      </w:r>
      <w:r w:rsidRPr="00AB125B">
        <w:rPr>
          <w:rFonts w:ascii="Times New Roman" w:hAnsi="Times New Roman" w:cs="Times New Roman"/>
          <w:sz w:val="28"/>
          <w:szCs w:val="28"/>
          <w:lang w:val="tt-RU"/>
        </w:rPr>
        <w:t>дәләр кулланып иҗади эшләргә өйрәтү;</w:t>
      </w:r>
    </w:p>
    <w:p w:rsidR="008F3A0C" w:rsidRPr="00AB125B" w:rsidRDefault="00D7280D"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Балаларны рефлексив эшмәкәрлеккә күнектерү;</w:t>
      </w:r>
    </w:p>
    <w:p w:rsidR="00D7280D" w:rsidRPr="00AB125B" w:rsidRDefault="00D7280D"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Дәрес  материалын бөтен укучылар да үзләштерүенә ирешү өчен ма</w:t>
      </w:r>
      <w:r w:rsidR="00AB125B">
        <w:rPr>
          <w:rFonts w:ascii="Times New Roman" w:hAnsi="Times New Roman" w:cs="Times New Roman"/>
          <w:sz w:val="28"/>
          <w:szCs w:val="28"/>
          <w:lang w:val="tt-RU"/>
        </w:rPr>
        <w:t>хсус алымнар куллану(индивидуаль эш, дифференциац</w:t>
      </w:r>
      <w:r w:rsidRPr="00AB125B">
        <w:rPr>
          <w:rFonts w:ascii="Times New Roman" w:hAnsi="Times New Roman" w:cs="Times New Roman"/>
          <w:sz w:val="28"/>
          <w:szCs w:val="28"/>
          <w:lang w:val="tt-RU"/>
        </w:rPr>
        <w:t>ияләнгән биремнәр әзерләү)</w:t>
      </w:r>
    </w:p>
    <w:p w:rsidR="00D7280D" w:rsidRPr="00AB125B" w:rsidRDefault="00AB125B" w:rsidP="008F3A0C">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Дәрескә карата уңай мотивац</w:t>
      </w:r>
      <w:r w:rsidR="00D7280D" w:rsidRPr="00AB125B">
        <w:rPr>
          <w:rFonts w:ascii="Times New Roman" w:hAnsi="Times New Roman" w:cs="Times New Roman"/>
          <w:sz w:val="28"/>
          <w:szCs w:val="28"/>
          <w:lang w:val="tt-RU"/>
        </w:rPr>
        <w:t>ия булдыру өчен һәр баланың аз гына уңышын</w:t>
      </w:r>
      <w:r>
        <w:rPr>
          <w:rFonts w:ascii="Times New Roman" w:hAnsi="Times New Roman" w:cs="Times New Roman"/>
          <w:sz w:val="28"/>
          <w:szCs w:val="28"/>
          <w:lang w:val="tt-RU"/>
        </w:rPr>
        <w:t xml:space="preserve"> да вакытында күреп калып, реаль</w:t>
      </w:r>
      <w:r w:rsidR="00D7280D" w:rsidRPr="00AB125B">
        <w:rPr>
          <w:rFonts w:ascii="Times New Roman" w:hAnsi="Times New Roman" w:cs="Times New Roman"/>
          <w:sz w:val="28"/>
          <w:szCs w:val="28"/>
          <w:lang w:val="tt-RU"/>
        </w:rPr>
        <w:t xml:space="preserve"> алга китүне билгеләү, бәяләү һәм хуплау;</w:t>
      </w:r>
    </w:p>
    <w:p w:rsidR="00D7280D" w:rsidRPr="00AB125B" w:rsidRDefault="00D7280D" w:rsidP="008F3A0C">
      <w:pPr>
        <w:pStyle w:val="a3"/>
        <w:numPr>
          <w:ilvl w:val="0"/>
          <w:numId w:val="1"/>
        </w:numPr>
        <w:rPr>
          <w:rFonts w:ascii="Times New Roman" w:hAnsi="Times New Roman" w:cs="Times New Roman"/>
          <w:sz w:val="28"/>
          <w:szCs w:val="28"/>
          <w:lang w:val="tt-RU"/>
        </w:rPr>
      </w:pPr>
      <w:r w:rsidRPr="00AB125B">
        <w:rPr>
          <w:rFonts w:ascii="Times New Roman" w:hAnsi="Times New Roman" w:cs="Times New Roman"/>
          <w:sz w:val="28"/>
          <w:szCs w:val="28"/>
          <w:lang w:val="tt-RU"/>
        </w:rPr>
        <w:t>Коммуникатив компетентлык формалаштыру максатында һәр дәрестә коммуникатив эшмәкәрлек оештыруга юнәлтелгән махсус эшләр (парларда, төркемнәрдә) үткәрү;</w:t>
      </w:r>
    </w:p>
    <w:p w:rsidR="00D7280D" w:rsidRPr="00AB125B" w:rsidRDefault="00AB125B" w:rsidP="008F3A0C">
      <w:pPr>
        <w:pStyle w:val="a3"/>
        <w:numPr>
          <w:ilvl w:val="0"/>
          <w:numId w:val="1"/>
        </w:numPr>
        <w:rPr>
          <w:rFonts w:ascii="Times New Roman" w:hAnsi="Times New Roman" w:cs="Times New Roman"/>
          <w:sz w:val="28"/>
          <w:szCs w:val="28"/>
          <w:lang w:val="tt-RU"/>
        </w:rPr>
      </w:pPr>
      <w:r>
        <w:rPr>
          <w:rFonts w:ascii="Times New Roman" w:hAnsi="Times New Roman" w:cs="Times New Roman"/>
          <w:sz w:val="28"/>
          <w:szCs w:val="28"/>
          <w:lang w:val="tt-RU"/>
        </w:rPr>
        <w:t>Укытучының балаларның үз позиц</w:t>
      </w:r>
      <w:r w:rsidR="00D7280D" w:rsidRPr="00AB125B">
        <w:rPr>
          <w:rFonts w:ascii="Times New Roman" w:hAnsi="Times New Roman" w:cs="Times New Roman"/>
          <w:sz w:val="28"/>
          <w:szCs w:val="28"/>
          <w:lang w:val="tt-RU"/>
        </w:rPr>
        <w:t>ияларын, фикерен белдерүен һәрвакыт кабул итү, хуплау һәм аларны аның итеп әйтеп бирергә юнәтү</w:t>
      </w:r>
      <w:r w:rsidR="00EF1782" w:rsidRPr="00AB125B">
        <w:rPr>
          <w:rFonts w:ascii="Times New Roman" w:hAnsi="Times New Roman" w:cs="Times New Roman"/>
          <w:sz w:val="28"/>
          <w:szCs w:val="28"/>
          <w:lang w:val="tt-RU"/>
        </w:rPr>
        <w:t>.</w:t>
      </w:r>
    </w:p>
    <w:p w:rsidR="00EF1782" w:rsidRPr="00AB125B" w:rsidRDefault="00EF1782" w:rsidP="00EF1782">
      <w:pPr>
        <w:pStyle w:val="a3"/>
        <w:rPr>
          <w:rFonts w:ascii="Times New Roman" w:hAnsi="Times New Roman" w:cs="Times New Roman"/>
          <w:sz w:val="28"/>
          <w:szCs w:val="28"/>
          <w:lang w:val="tt-RU"/>
        </w:rPr>
      </w:pPr>
    </w:p>
    <w:p w:rsidR="00EF1782" w:rsidRPr="00AB125B" w:rsidRDefault="00EF1782" w:rsidP="00EF1782">
      <w:pPr>
        <w:shd w:val="clear" w:color="auto" w:fill="FFFFFF"/>
        <w:spacing w:after="0" w:line="456" w:lineRule="atLeast"/>
        <w:jc w:val="both"/>
        <w:textAlignment w:val="baseline"/>
        <w:rPr>
          <w:rFonts w:ascii="Times New Roman" w:eastAsia="Times New Roman" w:hAnsi="Times New Roman" w:cs="Times New Roman"/>
          <w:color w:val="373737"/>
          <w:sz w:val="28"/>
          <w:szCs w:val="28"/>
          <w:lang w:val="tt-RU"/>
        </w:rPr>
      </w:pPr>
      <w:r w:rsidRPr="00AB125B">
        <w:rPr>
          <w:rFonts w:ascii="Times New Roman" w:eastAsia="Times New Roman" w:hAnsi="Times New Roman" w:cs="Times New Roman"/>
          <w:color w:val="373737"/>
          <w:sz w:val="28"/>
          <w:szCs w:val="28"/>
          <w:lang w:val="tt-RU"/>
        </w:rPr>
        <w:lastRenderedPageBreak/>
        <w:t>Федераль дәүләт белем бирү стандартлары кысаларында дәрескә әзерләнгәндә укытучы нәрсәләрне исәптә тотарга тиеш соң?</w:t>
      </w:r>
    </w:p>
    <w:p w:rsidR="00EF1782" w:rsidRPr="00AB125B" w:rsidRDefault="00EF1782" w:rsidP="00EF1782">
      <w:pPr>
        <w:shd w:val="clear" w:color="auto" w:fill="FFFFFF"/>
        <w:spacing w:after="0" w:line="456" w:lineRule="atLeast"/>
        <w:jc w:val="both"/>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Иң </w:t>
      </w:r>
      <w:proofErr w:type="spellStart"/>
      <w:r w:rsidRPr="00AB125B">
        <w:rPr>
          <w:rFonts w:ascii="Times New Roman" w:eastAsia="Times New Roman" w:hAnsi="Times New Roman" w:cs="Times New Roman"/>
          <w:color w:val="373737"/>
          <w:sz w:val="28"/>
          <w:szCs w:val="28"/>
        </w:rPr>
        <w:t>беренче</w:t>
      </w:r>
      <w:proofErr w:type="spellEnd"/>
      <w:r w:rsidRPr="00AB125B">
        <w:rPr>
          <w:rFonts w:ascii="Times New Roman" w:eastAsia="Times New Roman" w:hAnsi="Times New Roman" w:cs="Times New Roman"/>
          <w:color w:val="373737"/>
          <w:sz w:val="28"/>
          <w:szCs w:val="28"/>
        </w:rPr>
        <w:t xml:space="preserve"> дәрес этапларының  </w:t>
      </w:r>
      <w:proofErr w:type="spellStart"/>
      <w:r w:rsidRPr="00AB125B">
        <w:rPr>
          <w:rFonts w:ascii="Times New Roman" w:eastAsia="Times New Roman" w:hAnsi="Times New Roman" w:cs="Times New Roman"/>
          <w:color w:val="373737"/>
          <w:sz w:val="28"/>
          <w:szCs w:val="28"/>
        </w:rPr>
        <w:t>конструкциясен</w:t>
      </w:r>
      <w:proofErr w:type="spellEnd"/>
      <w:r w:rsidRPr="00AB125B">
        <w:rPr>
          <w:rFonts w:ascii="Times New Roman" w:eastAsia="Times New Roman" w:hAnsi="Times New Roman" w:cs="Times New Roman"/>
          <w:color w:val="373737"/>
          <w:sz w:val="28"/>
          <w:szCs w:val="28"/>
        </w:rPr>
        <w:t xml:space="preserve"> төзү мөһим.</w:t>
      </w:r>
    </w:p>
    <w:p w:rsidR="00EF1782" w:rsidRPr="00AB125B" w:rsidRDefault="00EF1782" w:rsidP="00EF1782">
      <w:pPr>
        <w:numPr>
          <w:ilvl w:val="0"/>
          <w:numId w:val="5"/>
        </w:numPr>
        <w:shd w:val="clear" w:color="auto" w:fill="FFFFFF"/>
        <w:spacing w:after="0" w:line="456" w:lineRule="atLeast"/>
        <w:ind w:left="0" w:firstLine="0"/>
        <w:textAlignment w:val="baseline"/>
        <w:rPr>
          <w:rFonts w:ascii="Times New Roman" w:eastAsia="Times New Roman" w:hAnsi="Times New Roman" w:cs="Times New Roman"/>
          <w:color w:val="373737"/>
          <w:sz w:val="28"/>
          <w:szCs w:val="28"/>
        </w:rPr>
      </w:pPr>
      <w:proofErr w:type="spellStart"/>
      <w:r w:rsidRPr="00AB125B">
        <w:rPr>
          <w:rFonts w:ascii="Times New Roman" w:eastAsia="Times New Roman" w:hAnsi="Times New Roman" w:cs="Times New Roman"/>
          <w:color w:val="373737"/>
          <w:sz w:val="28"/>
          <w:szCs w:val="28"/>
        </w:rPr>
        <w:t>Уку</w:t>
      </w:r>
      <w:proofErr w:type="spellEnd"/>
      <w:r w:rsidRPr="00AB125B">
        <w:rPr>
          <w:rFonts w:ascii="Times New Roman" w:eastAsia="Times New Roman" w:hAnsi="Times New Roman" w:cs="Times New Roman"/>
          <w:color w:val="373737"/>
          <w:sz w:val="28"/>
          <w:szCs w:val="28"/>
        </w:rPr>
        <w:t xml:space="preserve"> материалының </w:t>
      </w:r>
      <w:proofErr w:type="spellStart"/>
      <w:r w:rsidRPr="00AB125B">
        <w:rPr>
          <w:rFonts w:ascii="Times New Roman" w:eastAsia="Times New Roman" w:hAnsi="Times New Roman" w:cs="Times New Roman"/>
          <w:color w:val="373737"/>
          <w:sz w:val="28"/>
          <w:szCs w:val="28"/>
        </w:rPr>
        <w:t>темасын</w:t>
      </w:r>
      <w:proofErr w:type="spellEnd"/>
    </w:p>
    <w:p w:rsidR="00EF1782" w:rsidRPr="00AB125B" w:rsidRDefault="00EF1782" w:rsidP="00EF1782">
      <w:pPr>
        <w:numPr>
          <w:ilvl w:val="0"/>
          <w:numId w:val="5"/>
        </w:numPr>
        <w:shd w:val="clear" w:color="auto" w:fill="FFFFFF"/>
        <w:spacing w:after="0" w:line="456" w:lineRule="atLeast"/>
        <w:ind w:left="0" w:firstLine="0"/>
        <w:jc w:val="both"/>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Теманың дидактик </w:t>
      </w:r>
      <w:proofErr w:type="spellStart"/>
      <w:r w:rsidRPr="00AB125B">
        <w:rPr>
          <w:rFonts w:ascii="Times New Roman" w:eastAsia="Times New Roman" w:hAnsi="Times New Roman" w:cs="Times New Roman"/>
          <w:color w:val="373737"/>
          <w:sz w:val="28"/>
          <w:szCs w:val="28"/>
        </w:rPr>
        <w:t>максатын</w:t>
      </w:r>
      <w:proofErr w:type="spellEnd"/>
    </w:p>
    <w:p w:rsidR="00EF1782" w:rsidRPr="00AB125B" w:rsidRDefault="00EF1782" w:rsidP="00EF1782">
      <w:pPr>
        <w:numPr>
          <w:ilvl w:val="0"/>
          <w:numId w:val="5"/>
        </w:numPr>
        <w:shd w:val="clear" w:color="auto" w:fill="FFFFFF"/>
        <w:spacing w:after="0" w:line="456" w:lineRule="atLeast"/>
        <w:ind w:left="0" w:firstLine="0"/>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Дәреснең дидактик максатының </w:t>
      </w:r>
      <w:proofErr w:type="spellStart"/>
      <w:r w:rsidRPr="00AB125B">
        <w:rPr>
          <w:rFonts w:ascii="Times New Roman" w:eastAsia="Times New Roman" w:hAnsi="Times New Roman" w:cs="Times New Roman"/>
          <w:color w:val="373737"/>
          <w:sz w:val="28"/>
          <w:szCs w:val="28"/>
        </w:rPr>
        <w:t>тибын</w:t>
      </w:r>
      <w:proofErr w:type="spellEnd"/>
      <w:r w:rsidRPr="00AB125B">
        <w:rPr>
          <w:rFonts w:ascii="Times New Roman" w:eastAsia="Times New Roman" w:hAnsi="Times New Roman" w:cs="Times New Roman"/>
          <w:color w:val="373737"/>
          <w:sz w:val="28"/>
          <w:szCs w:val="28"/>
        </w:rPr>
        <w:t>,</w:t>
      </w:r>
    </w:p>
    <w:p w:rsidR="00EF1782" w:rsidRPr="00AB125B" w:rsidRDefault="00EF1782" w:rsidP="00EF1782">
      <w:pPr>
        <w:numPr>
          <w:ilvl w:val="0"/>
          <w:numId w:val="5"/>
        </w:numPr>
        <w:shd w:val="clear" w:color="auto" w:fill="FFFFFF"/>
        <w:spacing w:after="0" w:line="456" w:lineRule="atLeast"/>
        <w:ind w:left="0" w:firstLine="0"/>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Дәрес </w:t>
      </w:r>
      <w:proofErr w:type="spellStart"/>
      <w:r w:rsidRPr="00AB125B">
        <w:rPr>
          <w:rFonts w:ascii="Times New Roman" w:eastAsia="Times New Roman" w:hAnsi="Times New Roman" w:cs="Times New Roman"/>
          <w:color w:val="373737"/>
          <w:sz w:val="28"/>
          <w:szCs w:val="28"/>
        </w:rPr>
        <w:t>тибын</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ачыклау</w:t>
      </w:r>
      <w:proofErr w:type="spellEnd"/>
      <w:r w:rsidRPr="00AB125B">
        <w:rPr>
          <w:rFonts w:ascii="Times New Roman" w:eastAsia="Times New Roman" w:hAnsi="Times New Roman" w:cs="Times New Roman"/>
          <w:color w:val="373737"/>
          <w:sz w:val="28"/>
          <w:szCs w:val="28"/>
          <w:lang w:val="tt-RU"/>
        </w:rPr>
        <w:t>.</w:t>
      </w:r>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Дәрес </w:t>
      </w:r>
      <w:proofErr w:type="spellStart"/>
      <w:r w:rsidRPr="00AB125B">
        <w:rPr>
          <w:rFonts w:ascii="Times New Roman" w:eastAsia="Times New Roman" w:hAnsi="Times New Roman" w:cs="Times New Roman"/>
          <w:color w:val="373737"/>
          <w:sz w:val="28"/>
          <w:szCs w:val="28"/>
        </w:rPr>
        <w:t>структурасын</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уйлау</w:t>
      </w:r>
      <w:proofErr w:type="spellEnd"/>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Дәресне җиһазлау</w:t>
      </w:r>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proofErr w:type="spellStart"/>
      <w:r w:rsidRPr="00AB125B">
        <w:rPr>
          <w:rFonts w:ascii="Times New Roman" w:eastAsia="Times New Roman" w:hAnsi="Times New Roman" w:cs="Times New Roman"/>
          <w:color w:val="373737"/>
          <w:sz w:val="28"/>
          <w:szCs w:val="28"/>
        </w:rPr>
        <w:t>Уку</w:t>
      </w:r>
      <w:proofErr w:type="spellEnd"/>
      <w:r w:rsidRPr="00AB125B">
        <w:rPr>
          <w:rFonts w:ascii="Times New Roman" w:eastAsia="Times New Roman" w:hAnsi="Times New Roman" w:cs="Times New Roman"/>
          <w:color w:val="373737"/>
          <w:sz w:val="28"/>
          <w:szCs w:val="28"/>
        </w:rPr>
        <w:t xml:space="preserve"> материалының эчтәлеген </w:t>
      </w:r>
      <w:proofErr w:type="spellStart"/>
      <w:r w:rsidRPr="00AB125B">
        <w:rPr>
          <w:rFonts w:ascii="Times New Roman" w:eastAsia="Times New Roman" w:hAnsi="Times New Roman" w:cs="Times New Roman"/>
          <w:color w:val="373737"/>
          <w:sz w:val="28"/>
          <w:szCs w:val="28"/>
        </w:rPr>
        <w:t>сайлау</w:t>
      </w:r>
      <w:proofErr w:type="spellEnd"/>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proofErr w:type="spellStart"/>
      <w:r w:rsidRPr="00AB125B">
        <w:rPr>
          <w:rFonts w:ascii="Times New Roman" w:eastAsia="Times New Roman" w:hAnsi="Times New Roman" w:cs="Times New Roman"/>
          <w:color w:val="373737"/>
          <w:sz w:val="28"/>
          <w:szCs w:val="28"/>
        </w:rPr>
        <w:t>Укыту</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методларын</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сайлау</w:t>
      </w:r>
      <w:proofErr w:type="spellEnd"/>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Педагогик эшчәнлекне оештыруның </w:t>
      </w:r>
      <w:proofErr w:type="spellStart"/>
      <w:r w:rsidRPr="00AB125B">
        <w:rPr>
          <w:rFonts w:ascii="Times New Roman" w:eastAsia="Times New Roman" w:hAnsi="Times New Roman" w:cs="Times New Roman"/>
          <w:color w:val="373737"/>
          <w:sz w:val="28"/>
          <w:szCs w:val="28"/>
        </w:rPr>
        <w:t>формаларын</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сайлау</w:t>
      </w:r>
      <w:proofErr w:type="spellEnd"/>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proofErr w:type="spellStart"/>
      <w:r w:rsidRPr="00AB125B">
        <w:rPr>
          <w:rFonts w:ascii="Times New Roman" w:eastAsia="Times New Roman" w:hAnsi="Times New Roman" w:cs="Times New Roman"/>
          <w:color w:val="373737"/>
          <w:sz w:val="28"/>
          <w:szCs w:val="28"/>
        </w:rPr>
        <w:t>Белем</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осталык</w:t>
      </w:r>
      <w:proofErr w:type="spellEnd"/>
      <w:r w:rsidRPr="00AB125B">
        <w:rPr>
          <w:rFonts w:ascii="Times New Roman" w:eastAsia="Times New Roman" w:hAnsi="Times New Roman" w:cs="Times New Roman"/>
          <w:color w:val="373737"/>
          <w:sz w:val="28"/>
          <w:szCs w:val="28"/>
        </w:rPr>
        <w:t xml:space="preserve"> һәм күнекмәләрне бәяләү</w:t>
      </w:r>
    </w:p>
    <w:p w:rsidR="00EF1782" w:rsidRPr="00AB125B" w:rsidRDefault="00EF1782" w:rsidP="00EF1782">
      <w:pPr>
        <w:numPr>
          <w:ilvl w:val="0"/>
          <w:numId w:val="5"/>
        </w:num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Дәреснең </w:t>
      </w:r>
      <w:proofErr w:type="spellStart"/>
      <w:r w:rsidRPr="00AB125B">
        <w:rPr>
          <w:rFonts w:ascii="Times New Roman" w:eastAsia="Times New Roman" w:hAnsi="Times New Roman" w:cs="Times New Roman"/>
          <w:color w:val="373737"/>
          <w:sz w:val="28"/>
          <w:szCs w:val="28"/>
        </w:rPr>
        <w:t>рефлексиясе</w:t>
      </w:r>
      <w:proofErr w:type="spellEnd"/>
      <w:r w:rsidRPr="00AB125B">
        <w:rPr>
          <w:rFonts w:ascii="Times New Roman" w:eastAsia="Times New Roman" w:hAnsi="Times New Roman" w:cs="Times New Roman"/>
          <w:color w:val="373737"/>
          <w:sz w:val="28"/>
          <w:szCs w:val="28"/>
        </w:rPr>
        <w:t>.</w:t>
      </w:r>
    </w:p>
    <w:p w:rsidR="00AB125B" w:rsidRPr="00AB125B" w:rsidRDefault="00AB125B" w:rsidP="000018E5">
      <w:pPr>
        <w:jc w:val="both"/>
        <w:rPr>
          <w:rFonts w:ascii="Times New Roman" w:hAnsi="Times New Roman" w:cs="Times New Roman"/>
          <w:sz w:val="28"/>
          <w:szCs w:val="28"/>
          <w:lang w:val="tt-RU"/>
        </w:rPr>
      </w:pPr>
      <w:r>
        <w:rPr>
          <w:rFonts w:ascii="Times New Roman" w:hAnsi="Times New Roman" w:cs="Times New Roman"/>
          <w:sz w:val="28"/>
          <w:szCs w:val="28"/>
          <w:lang w:val="tt-RU"/>
        </w:rPr>
        <w:t>Дәрескә бер максат куела, шуңардан чыгып бурычлар билгеләнә. Мисал өчен: Муса Җәлилнең иҗатын өйрәнүгә багышланган дәрескә куелган максат һәм бурычлар:</w:t>
      </w:r>
    </w:p>
    <w:p w:rsidR="000018E5" w:rsidRPr="00AB125B" w:rsidRDefault="000018E5" w:rsidP="000018E5">
      <w:pPr>
        <w:jc w:val="both"/>
        <w:rPr>
          <w:rFonts w:ascii="Times New Roman" w:hAnsi="Times New Roman" w:cs="Times New Roman"/>
          <w:b/>
          <w:sz w:val="28"/>
          <w:szCs w:val="28"/>
          <w:lang w:val="tt-RU"/>
        </w:rPr>
      </w:pPr>
      <w:r w:rsidRPr="00AB125B">
        <w:rPr>
          <w:rFonts w:ascii="Times New Roman" w:hAnsi="Times New Roman" w:cs="Times New Roman"/>
          <w:b/>
          <w:sz w:val="28"/>
          <w:szCs w:val="28"/>
          <w:lang w:val="tt-RU"/>
        </w:rPr>
        <w:t>Максат:</w:t>
      </w:r>
    </w:p>
    <w:p w:rsidR="000018E5" w:rsidRPr="00AB125B" w:rsidRDefault="000018E5" w:rsidP="000018E5">
      <w:pPr>
        <w:pStyle w:val="a3"/>
        <w:spacing w:after="0"/>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Татар халкының бөек улы, герой-шагыйрь М. Җәлилнең иҗатын өйрәнүне дәвам итү.</w:t>
      </w:r>
    </w:p>
    <w:p w:rsidR="000018E5" w:rsidRPr="00AB125B" w:rsidRDefault="000018E5" w:rsidP="000018E5">
      <w:pPr>
        <w:pStyle w:val="a3"/>
        <w:spacing w:after="0"/>
        <w:jc w:val="both"/>
        <w:rPr>
          <w:rFonts w:ascii="Times New Roman" w:hAnsi="Times New Roman" w:cs="Times New Roman"/>
          <w:b/>
          <w:sz w:val="28"/>
          <w:szCs w:val="28"/>
          <w:lang w:val="tt-RU"/>
        </w:rPr>
      </w:pPr>
      <w:r w:rsidRPr="00AB125B">
        <w:rPr>
          <w:rFonts w:ascii="Times New Roman" w:hAnsi="Times New Roman" w:cs="Times New Roman"/>
          <w:b/>
          <w:sz w:val="28"/>
          <w:szCs w:val="28"/>
          <w:lang w:val="tt-RU"/>
        </w:rPr>
        <w:t>Бурычлар:</w:t>
      </w:r>
    </w:p>
    <w:p w:rsidR="000018E5" w:rsidRPr="00AB125B" w:rsidRDefault="000018E5" w:rsidP="000018E5">
      <w:pPr>
        <w:pStyle w:val="a3"/>
        <w:numPr>
          <w:ilvl w:val="0"/>
          <w:numId w:val="2"/>
        </w:numPr>
        <w:spacing w:after="0"/>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Укучыларның үз фикерләрен матур итеп сөйли, дәлилли белү күнекмәләрен, иҗади эшләү сәләтен үстерү.</w:t>
      </w:r>
    </w:p>
    <w:p w:rsidR="000018E5" w:rsidRPr="00AB125B" w:rsidRDefault="000018E5" w:rsidP="000018E5">
      <w:pPr>
        <w:pStyle w:val="a3"/>
        <w:numPr>
          <w:ilvl w:val="0"/>
          <w:numId w:val="2"/>
        </w:numPr>
        <w:spacing w:after="0"/>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Чагыштыру, анализлау, бәяләү күнекмәләрен булдыру</w:t>
      </w:r>
    </w:p>
    <w:p w:rsidR="000018E5" w:rsidRDefault="000018E5" w:rsidP="000018E5">
      <w:pPr>
        <w:pStyle w:val="a3"/>
        <w:numPr>
          <w:ilvl w:val="0"/>
          <w:numId w:val="2"/>
        </w:numPr>
        <w:rPr>
          <w:rFonts w:ascii="Times New Roman" w:hAnsi="Times New Roman" w:cs="Times New Roman"/>
          <w:sz w:val="28"/>
          <w:szCs w:val="28"/>
          <w:lang w:val="tt-RU"/>
        </w:rPr>
      </w:pPr>
      <w:r w:rsidRPr="00AB125B">
        <w:rPr>
          <w:rFonts w:ascii="Times New Roman" w:hAnsi="Times New Roman" w:cs="Times New Roman"/>
          <w:sz w:val="28"/>
          <w:szCs w:val="28"/>
          <w:lang w:val="tt-RU"/>
        </w:rPr>
        <w:t>Патриотизм, илгә, халыкка тугрылык хисе тәрбияләү.</w:t>
      </w:r>
    </w:p>
    <w:p w:rsidR="00AB125B" w:rsidRPr="00AB125B" w:rsidRDefault="00AB125B" w:rsidP="00AB125B">
      <w:pPr>
        <w:pStyle w:val="a3"/>
        <w:rPr>
          <w:rFonts w:ascii="Times New Roman" w:hAnsi="Times New Roman" w:cs="Times New Roman"/>
          <w:sz w:val="28"/>
          <w:szCs w:val="28"/>
          <w:lang w:val="tt-RU"/>
        </w:rPr>
      </w:pPr>
    </w:p>
    <w:p w:rsidR="000018E5" w:rsidRPr="00AB125B" w:rsidRDefault="000018E5" w:rsidP="000018E5">
      <w:pPr>
        <w:pStyle w:val="a3"/>
        <w:rPr>
          <w:rFonts w:ascii="Times New Roman" w:hAnsi="Times New Roman" w:cs="Times New Roman"/>
          <w:b/>
          <w:sz w:val="28"/>
          <w:szCs w:val="28"/>
          <w:lang w:val="tt-RU"/>
        </w:rPr>
      </w:pPr>
      <w:r w:rsidRPr="00AB125B">
        <w:rPr>
          <w:rFonts w:ascii="Times New Roman" w:hAnsi="Times New Roman" w:cs="Times New Roman"/>
          <w:b/>
          <w:sz w:val="28"/>
          <w:szCs w:val="28"/>
          <w:lang w:val="tt-RU"/>
        </w:rPr>
        <w:t>Көтелгән нәтиҗәләр:</w:t>
      </w:r>
    </w:p>
    <w:p w:rsidR="000018E5" w:rsidRPr="00AB125B" w:rsidRDefault="000018E5" w:rsidP="000018E5">
      <w:pPr>
        <w:pStyle w:val="a3"/>
        <w:numPr>
          <w:ilvl w:val="0"/>
          <w:numId w:val="3"/>
        </w:numPr>
        <w:rPr>
          <w:rFonts w:ascii="Times New Roman" w:hAnsi="Times New Roman" w:cs="Times New Roman"/>
          <w:sz w:val="28"/>
          <w:szCs w:val="28"/>
          <w:lang w:val="tt-RU"/>
        </w:rPr>
      </w:pPr>
      <w:r w:rsidRPr="00AB125B">
        <w:rPr>
          <w:rFonts w:ascii="Times New Roman" w:hAnsi="Times New Roman" w:cs="Times New Roman"/>
          <w:sz w:val="28"/>
          <w:szCs w:val="28"/>
          <w:lang w:val="tt-RU"/>
        </w:rPr>
        <w:t>Предметлы: логик гамәлләргә өйрәтү( анализ, синтез, чагыштыру,күзаллау. Эзмә-эзлеклеле күнекмәләр эшләү)</w:t>
      </w:r>
    </w:p>
    <w:p w:rsidR="000018E5" w:rsidRPr="00AB125B" w:rsidRDefault="00C25A35" w:rsidP="000018E5">
      <w:pPr>
        <w:pStyle w:val="a3"/>
        <w:numPr>
          <w:ilvl w:val="0"/>
          <w:numId w:val="3"/>
        </w:numPr>
        <w:rPr>
          <w:rFonts w:ascii="Times New Roman" w:hAnsi="Times New Roman" w:cs="Times New Roman"/>
          <w:sz w:val="28"/>
          <w:szCs w:val="28"/>
          <w:lang w:val="tt-RU"/>
        </w:rPr>
      </w:pPr>
      <w:r w:rsidRPr="00AB125B">
        <w:rPr>
          <w:rFonts w:ascii="Times New Roman" w:eastAsia="Times New Roman" w:hAnsi="Times New Roman" w:cs="Times New Roman"/>
          <w:noProof/>
          <w:color w:val="000000"/>
          <w:sz w:val="28"/>
          <w:szCs w:val="28"/>
          <w:lang w:val="tt-RU"/>
        </w:rPr>
        <w:t>Метапредмет нәтиҗәләренә стандарт</w:t>
      </w:r>
      <w:r w:rsidRPr="00AB125B">
        <w:rPr>
          <w:rFonts w:ascii="Times New Roman" w:eastAsia="Times New Roman" w:hAnsi="Times New Roman" w:cs="Times New Roman"/>
          <w:noProof/>
          <w:color w:val="000000"/>
          <w:sz w:val="28"/>
          <w:szCs w:val="28"/>
          <w:lang w:val="tt-RU"/>
        </w:rPr>
        <w:softHyphen/>
        <w:t>ларда универсал уку эшчәнлеге дип бил</w:t>
      </w:r>
      <w:r w:rsidRPr="00AB125B">
        <w:rPr>
          <w:rFonts w:ascii="Times New Roman" w:eastAsia="Times New Roman" w:hAnsi="Times New Roman" w:cs="Times New Roman"/>
          <w:noProof/>
          <w:color w:val="000000"/>
          <w:sz w:val="28"/>
          <w:szCs w:val="28"/>
          <w:lang w:val="tt-RU"/>
        </w:rPr>
        <w:softHyphen/>
        <w:t>геләнгән гомумиләштерелгән эшчәнлек ысуллары кертелә.Алар түбәндәгеләр:</w:t>
      </w:r>
    </w:p>
    <w:p w:rsidR="00C25A35" w:rsidRPr="00AB125B" w:rsidRDefault="00C25A35" w:rsidP="00AB125B">
      <w:pPr>
        <w:pStyle w:val="a3"/>
        <w:numPr>
          <w:ilvl w:val="0"/>
          <w:numId w:val="13"/>
        </w:numPr>
        <w:adjustRightInd w:val="0"/>
        <w:spacing w:before="100" w:beforeAutospacing="1" w:after="0" w:line="240" w:lineRule="auto"/>
        <w:jc w:val="both"/>
        <w:rPr>
          <w:rFonts w:ascii="Times New Roman" w:eastAsia="Times New Roman" w:hAnsi="Times New Roman" w:cs="Times New Roman"/>
          <w:sz w:val="28"/>
          <w:szCs w:val="28"/>
          <w:lang w:val="tt-RU"/>
        </w:rPr>
      </w:pPr>
      <w:r w:rsidRPr="00AB125B">
        <w:rPr>
          <w:rFonts w:ascii="Times New Roman" w:eastAsia="Times New Roman" w:hAnsi="Times New Roman" w:cs="Times New Roman"/>
          <w:b/>
          <w:bCs/>
          <w:noProof/>
          <w:color w:val="000000"/>
          <w:sz w:val="28"/>
          <w:szCs w:val="28"/>
          <w:lang w:val="tt-RU"/>
        </w:rPr>
        <w:t xml:space="preserve">Шәхси эшчәнлек </w:t>
      </w:r>
      <w:r w:rsidRPr="00AB125B">
        <w:rPr>
          <w:rFonts w:ascii="Times New Roman" w:eastAsia="Times New Roman" w:hAnsi="Times New Roman" w:cs="Times New Roman"/>
          <w:noProof/>
          <w:color w:val="000000"/>
          <w:sz w:val="28"/>
          <w:szCs w:val="28"/>
          <w:lang w:val="tt-RU"/>
        </w:rPr>
        <w:t>баланың тормыш кыйммәтләрен, әхлакый һәм мораль норма</w:t>
      </w:r>
      <w:r w:rsidRPr="00AB125B">
        <w:rPr>
          <w:rFonts w:ascii="Times New Roman" w:eastAsia="Times New Roman" w:hAnsi="Times New Roman" w:cs="Times New Roman"/>
          <w:noProof/>
          <w:color w:val="000000"/>
          <w:sz w:val="28"/>
          <w:szCs w:val="28"/>
          <w:lang w:val="tt-RU"/>
        </w:rPr>
        <w:softHyphen/>
        <w:t>ларны аңлавын һәм кабул итүен, аның әй</w:t>
      </w:r>
      <w:r w:rsidRPr="00AB125B">
        <w:rPr>
          <w:rFonts w:ascii="Times New Roman" w:eastAsia="Times New Roman" w:hAnsi="Times New Roman" w:cs="Times New Roman"/>
          <w:noProof/>
          <w:color w:val="000000"/>
          <w:sz w:val="28"/>
          <w:szCs w:val="28"/>
          <w:lang w:val="tt-RU"/>
        </w:rPr>
        <w:softHyphen/>
        <w:t>ләнә-</w:t>
      </w:r>
      <w:r w:rsidRPr="00AB125B">
        <w:rPr>
          <w:rFonts w:ascii="Times New Roman" w:eastAsia="Times New Roman" w:hAnsi="Times New Roman" w:cs="Times New Roman"/>
          <w:noProof/>
          <w:color w:val="000000"/>
          <w:sz w:val="28"/>
          <w:szCs w:val="28"/>
          <w:lang w:val="tt-RU"/>
        </w:rPr>
        <w:lastRenderedPageBreak/>
        <w:t>тирәсендәге барлык нәрсәгә шәхси карашы формалашуны аңлауга юнәлтелгән.</w:t>
      </w:r>
    </w:p>
    <w:p w:rsidR="00C25A35" w:rsidRPr="00AB125B" w:rsidRDefault="00C25A35" w:rsidP="00AB125B">
      <w:pPr>
        <w:pStyle w:val="a3"/>
        <w:numPr>
          <w:ilvl w:val="0"/>
          <w:numId w:val="13"/>
        </w:numPr>
        <w:adjustRightInd w:val="0"/>
        <w:spacing w:before="100" w:beforeAutospacing="1" w:after="0" w:line="240" w:lineRule="auto"/>
        <w:jc w:val="both"/>
        <w:rPr>
          <w:rFonts w:ascii="Times New Roman" w:eastAsia="Times New Roman" w:hAnsi="Times New Roman" w:cs="Times New Roman"/>
          <w:sz w:val="28"/>
          <w:szCs w:val="28"/>
          <w:lang w:val="tt-RU"/>
        </w:rPr>
      </w:pPr>
      <w:r w:rsidRPr="00AB125B">
        <w:rPr>
          <w:rFonts w:ascii="Times New Roman" w:eastAsia="Times New Roman" w:hAnsi="Times New Roman" w:cs="Times New Roman"/>
          <w:b/>
          <w:bCs/>
          <w:noProof/>
          <w:color w:val="000000"/>
          <w:sz w:val="28"/>
          <w:szCs w:val="28"/>
          <w:lang w:val="tt-RU"/>
        </w:rPr>
        <w:t xml:space="preserve">Регулятив эшчәнлек </w:t>
      </w:r>
      <w:r w:rsidRPr="00AB125B">
        <w:rPr>
          <w:rFonts w:ascii="Times New Roman" w:eastAsia="Times New Roman" w:hAnsi="Times New Roman" w:cs="Times New Roman"/>
          <w:noProof/>
          <w:color w:val="000000"/>
          <w:sz w:val="28"/>
          <w:szCs w:val="28"/>
          <w:lang w:val="tt-RU"/>
        </w:rPr>
        <w:t>танып-белү про</w:t>
      </w:r>
      <w:r w:rsidRPr="00AB125B">
        <w:rPr>
          <w:rFonts w:ascii="Times New Roman" w:eastAsia="Times New Roman" w:hAnsi="Times New Roman" w:cs="Times New Roman"/>
          <w:noProof/>
          <w:color w:val="000000"/>
          <w:sz w:val="28"/>
          <w:szCs w:val="28"/>
          <w:lang w:val="tt-RU"/>
        </w:rPr>
        <w:softHyphen/>
        <w:t>цессы белән идарә итәргә булыша. Алар гыйлем туплау мәсьәләсен кабул итү күнек</w:t>
      </w:r>
      <w:r w:rsidRPr="00AB125B">
        <w:rPr>
          <w:rFonts w:ascii="Times New Roman" w:eastAsia="Times New Roman" w:hAnsi="Times New Roman" w:cs="Times New Roman"/>
          <w:noProof/>
          <w:color w:val="000000"/>
          <w:sz w:val="28"/>
          <w:szCs w:val="28"/>
          <w:lang w:val="tt-RU"/>
        </w:rPr>
        <w:softHyphen/>
        <w:t>мәсен, билгеле бер эшчәнлекне оештыру</w:t>
      </w:r>
      <w:r w:rsidRPr="00AB125B">
        <w:rPr>
          <w:rFonts w:ascii="Times New Roman" w:eastAsia="Times New Roman" w:hAnsi="Times New Roman" w:cs="Times New Roman"/>
          <w:noProof/>
          <w:color w:val="000000"/>
          <w:sz w:val="28"/>
          <w:szCs w:val="28"/>
          <w:lang w:val="tt-RU"/>
        </w:rPr>
        <w:softHyphen/>
        <w:t>ны планлаштыру, тикшерү, үзгәрешләр кер</w:t>
      </w:r>
      <w:r w:rsidRPr="00AB125B">
        <w:rPr>
          <w:rFonts w:ascii="Times New Roman" w:eastAsia="Times New Roman" w:hAnsi="Times New Roman" w:cs="Times New Roman"/>
          <w:noProof/>
          <w:color w:val="000000"/>
          <w:sz w:val="28"/>
          <w:szCs w:val="28"/>
          <w:lang w:val="tt-RU"/>
        </w:rPr>
        <w:softHyphen/>
        <w:t>түне, үтәлгән эшнең уңышлылыгына бәя бирүне үз эченә ала.</w:t>
      </w:r>
    </w:p>
    <w:p w:rsidR="00C25A35" w:rsidRPr="00AB125B" w:rsidRDefault="00C25A35" w:rsidP="00AB125B">
      <w:pPr>
        <w:pStyle w:val="a3"/>
        <w:numPr>
          <w:ilvl w:val="0"/>
          <w:numId w:val="13"/>
        </w:numPr>
        <w:adjustRightInd w:val="0"/>
        <w:spacing w:before="100" w:beforeAutospacing="1" w:after="0" w:line="240" w:lineRule="auto"/>
        <w:jc w:val="both"/>
        <w:rPr>
          <w:rFonts w:ascii="Times New Roman" w:eastAsia="Times New Roman" w:hAnsi="Times New Roman" w:cs="Times New Roman"/>
          <w:sz w:val="28"/>
          <w:szCs w:val="28"/>
          <w:lang w:val="tt-RU"/>
        </w:rPr>
      </w:pPr>
      <w:r w:rsidRPr="00AB125B">
        <w:rPr>
          <w:rFonts w:ascii="Times New Roman" w:eastAsia="Times New Roman" w:hAnsi="Times New Roman" w:cs="Times New Roman"/>
          <w:b/>
          <w:bCs/>
          <w:noProof/>
          <w:color w:val="000000"/>
          <w:sz w:val="28"/>
          <w:szCs w:val="28"/>
          <w:lang w:val="tt-RU"/>
        </w:rPr>
        <w:t xml:space="preserve">Танып-белү эшчәнлеге </w:t>
      </w:r>
      <w:r w:rsidRPr="00AB125B">
        <w:rPr>
          <w:rFonts w:ascii="Times New Roman" w:eastAsia="Times New Roman" w:hAnsi="Times New Roman" w:cs="Times New Roman"/>
          <w:noProof/>
          <w:color w:val="000000"/>
          <w:sz w:val="28"/>
          <w:szCs w:val="28"/>
          <w:lang w:val="tt-RU"/>
        </w:rPr>
        <w:t>тиешле мәгъ</w:t>
      </w:r>
      <w:r w:rsidRPr="00AB125B">
        <w:rPr>
          <w:rFonts w:ascii="Times New Roman" w:eastAsia="Times New Roman" w:hAnsi="Times New Roman" w:cs="Times New Roman"/>
          <w:noProof/>
          <w:color w:val="000000"/>
          <w:sz w:val="28"/>
          <w:szCs w:val="28"/>
          <w:lang w:val="tt-RU"/>
        </w:rPr>
        <w:softHyphen/>
        <w:t>лүматны эзләү һәм анализлауны, хәл итү ысулларын һәм алымнарын модельләште</w:t>
      </w:r>
      <w:r w:rsidRPr="00AB125B">
        <w:rPr>
          <w:rFonts w:ascii="Times New Roman" w:eastAsia="Times New Roman" w:hAnsi="Times New Roman" w:cs="Times New Roman"/>
          <w:noProof/>
          <w:color w:val="000000"/>
          <w:sz w:val="28"/>
          <w:szCs w:val="28"/>
          <w:lang w:val="tt-RU"/>
        </w:rPr>
        <w:softHyphen/>
        <w:t>рүне һәм куллануны тәэмин итә.</w:t>
      </w:r>
    </w:p>
    <w:p w:rsidR="00C25A35" w:rsidRPr="00AB125B" w:rsidRDefault="00C25A35" w:rsidP="00AB125B">
      <w:pPr>
        <w:pStyle w:val="a3"/>
        <w:numPr>
          <w:ilvl w:val="0"/>
          <w:numId w:val="13"/>
        </w:numPr>
        <w:adjustRightInd w:val="0"/>
        <w:spacing w:before="100" w:beforeAutospacing="1" w:after="0" w:line="240" w:lineRule="auto"/>
        <w:jc w:val="both"/>
        <w:rPr>
          <w:rFonts w:ascii="Times New Roman" w:eastAsia="Times New Roman" w:hAnsi="Times New Roman" w:cs="Times New Roman"/>
          <w:sz w:val="28"/>
          <w:szCs w:val="28"/>
          <w:lang w:val="tt-RU"/>
        </w:rPr>
      </w:pPr>
      <w:r w:rsidRPr="00AB125B">
        <w:rPr>
          <w:rFonts w:ascii="Times New Roman" w:eastAsia="Times New Roman" w:hAnsi="Times New Roman" w:cs="Times New Roman"/>
          <w:b/>
          <w:bCs/>
          <w:noProof/>
          <w:color w:val="000000"/>
          <w:sz w:val="28"/>
          <w:szCs w:val="28"/>
          <w:lang w:val="tt-RU"/>
        </w:rPr>
        <w:t xml:space="preserve">Коммуникатив эшчәнлек </w:t>
      </w:r>
      <w:r w:rsidRPr="00AB125B">
        <w:rPr>
          <w:rFonts w:ascii="Times New Roman" w:eastAsia="Times New Roman" w:hAnsi="Times New Roman" w:cs="Times New Roman"/>
          <w:noProof/>
          <w:color w:val="000000"/>
          <w:sz w:val="28"/>
          <w:szCs w:val="28"/>
          <w:lang w:val="tt-RU"/>
        </w:rPr>
        <w:t>хезмәттәш</w:t>
      </w:r>
      <w:r w:rsidRPr="00AB125B">
        <w:rPr>
          <w:rFonts w:ascii="Times New Roman" w:eastAsia="Times New Roman" w:hAnsi="Times New Roman" w:cs="Times New Roman"/>
          <w:noProof/>
          <w:color w:val="000000"/>
          <w:sz w:val="28"/>
          <w:szCs w:val="28"/>
          <w:lang w:val="tt-RU"/>
        </w:rPr>
        <w:softHyphen/>
        <w:t>лекне оештыруга һәм гамәлгә ашыруга юнәлтелгән. Ул партнерны тыңлый һәм аң</w:t>
      </w:r>
      <w:r w:rsidRPr="00AB125B">
        <w:rPr>
          <w:rFonts w:ascii="Times New Roman" w:eastAsia="Times New Roman" w:hAnsi="Times New Roman" w:cs="Times New Roman"/>
          <w:noProof/>
          <w:color w:val="000000"/>
          <w:sz w:val="28"/>
          <w:szCs w:val="28"/>
          <w:lang w:val="tt-RU"/>
        </w:rPr>
        <w:softHyphen/>
        <w:t>лый белүдән, мәгълүматны тулы һәм төгәл кабул итә һәм тапшыра, үзеңнең эш-хәрә-кәтеңне партнер эш-хәрәкәте белән чагыш</w:t>
      </w:r>
      <w:r w:rsidRPr="00AB125B">
        <w:rPr>
          <w:rFonts w:ascii="Times New Roman" w:eastAsia="Times New Roman" w:hAnsi="Times New Roman" w:cs="Times New Roman"/>
          <w:noProof/>
          <w:color w:val="000000"/>
          <w:sz w:val="28"/>
          <w:szCs w:val="28"/>
          <w:lang w:val="tt-RU"/>
        </w:rPr>
        <w:softHyphen/>
        <w:t>тыра бөлүне үз эченә ала.</w:t>
      </w:r>
    </w:p>
    <w:p w:rsidR="000018E5" w:rsidRPr="00AB125B" w:rsidRDefault="000018E5" w:rsidP="000018E5">
      <w:pPr>
        <w:rPr>
          <w:rFonts w:ascii="Times New Roman" w:hAnsi="Times New Roman" w:cs="Times New Roman"/>
          <w:sz w:val="28"/>
          <w:szCs w:val="28"/>
          <w:lang w:val="tt-RU"/>
        </w:rPr>
      </w:pPr>
    </w:p>
    <w:p w:rsidR="00EF1782" w:rsidRPr="00AB125B" w:rsidRDefault="00EF1782" w:rsidP="000018E5">
      <w:pPr>
        <w:pStyle w:val="a3"/>
        <w:ind w:left="1080"/>
        <w:rPr>
          <w:rFonts w:ascii="Times New Roman" w:hAnsi="Times New Roman" w:cs="Times New Roman"/>
          <w:sz w:val="28"/>
          <w:szCs w:val="28"/>
          <w:lang w:val="tt-RU"/>
        </w:rPr>
      </w:pPr>
    </w:p>
    <w:p w:rsidR="00EF1782" w:rsidRPr="00AB125B" w:rsidRDefault="00EF1782" w:rsidP="00EF1782">
      <w:pPr>
        <w:pStyle w:val="a3"/>
        <w:ind w:left="-142" w:firstLine="284"/>
        <w:rPr>
          <w:rFonts w:ascii="Times New Roman" w:hAnsi="Times New Roman" w:cs="Times New Roman"/>
          <w:sz w:val="28"/>
          <w:szCs w:val="28"/>
          <w:lang w:val="tt-RU"/>
        </w:rPr>
      </w:pPr>
      <w:r w:rsidRPr="00AB125B">
        <w:rPr>
          <w:rFonts w:ascii="Times New Roman" w:hAnsi="Times New Roman" w:cs="Times New Roman"/>
          <w:sz w:val="28"/>
          <w:szCs w:val="28"/>
          <w:lang w:val="tt-RU"/>
        </w:rPr>
        <w:t>Икенче буын ФДББС б</w:t>
      </w:r>
      <w:r w:rsidR="00AB125B">
        <w:rPr>
          <w:rFonts w:ascii="Times New Roman" w:hAnsi="Times New Roman" w:cs="Times New Roman"/>
          <w:sz w:val="28"/>
          <w:szCs w:val="28"/>
          <w:lang w:val="tt-RU"/>
        </w:rPr>
        <w:t>уенча дәресләрнең типлары традиц</w:t>
      </w:r>
      <w:r w:rsidRPr="00AB125B">
        <w:rPr>
          <w:rFonts w:ascii="Times New Roman" w:hAnsi="Times New Roman" w:cs="Times New Roman"/>
          <w:sz w:val="28"/>
          <w:szCs w:val="28"/>
          <w:lang w:val="tt-RU"/>
        </w:rPr>
        <w:t>ион системадагы дәрес типларына туры килә, тик дәреснең структурасындагы этаплар арасында мөһим үзгәрешләр бар.</w:t>
      </w:r>
    </w:p>
    <w:p w:rsidR="00EF1782" w:rsidRPr="00AB125B" w:rsidRDefault="00EF1782" w:rsidP="00EF1782">
      <w:pPr>
        <w:shd w:val="clear" w:color="auto" w:fill="FFFFFF"/>
        <w:spacing w:after="0" w:line="456" w:lineRule="atLeast"/>
        <w:textAlignment w:val="baseline"/>
        <w:rPr>
          <w:rFonts w:ascii="Times New Roman" w:eastAsia="Times New Roman" w:hAnsi="Times New Roman" w:cs="Times New Roman"/>
          <w:b/>
          <w:color w:val="373737"/>
          <w:sz w:val="28"/>
          <w:szCs w:val="28"/>
        </w:rPr>
      </w:pPr>
      <w:r w:rsidRPr="00AB125B">
        <w:rPr>
          <w:rFonts w:ascii="Times New Roman" w:eastAsia="Times New Roman" w:hAnsi="Times New Roman" w:cs="Times New Roman"/>
          <w:b/>
          <w:color w:val="373737"/>
          <w:sz w:val="28"/>
          <w:szCs w:val="28"/>
        </w:rPr>
        <w:t xml:space="preserve">Дәрес </w:t>
      </w:r>
      <w:proofErr w:type="spellStart"/>
      <w:r w:rsidRPr="00AB125B">
        <w:rPr>
          <w:rFonts w:ascii="Times New Roman" w:eastAsia="Times New Roman" w:hAnsi="Times New Roman" w:cs="Times New Roman"/>
          <w:b/>
          <w:color w:val="373737"/>
          <w:sz w:val="28"/>
          <w:szCs w:val="28"/>
        </w:rPr>
        <w:t>тибын</w:t>
      </w:r>
      <w:proofErr w:type="spellEnd"/>
      <w:r w:rsidRPr="00AB125B">
        <w:rPr>
          <w:rFonts w:ascii="Times New Roman" w:eastAsia="Times New Roman" w:hAnsi="Times New Roman" w:cs="Times New Roman"/>
          <w:b/>
          <w:color w:val="373737"/>
          <w:sz w:val="28"/>
          <w:szCs w:val="28"/>
        </w:rPr>
        <w:t xml:space="preserve"> </w:t>
      </w:r>
      <w:proofErr w:type="spellStart"/>
      <w:r w:rsidRPr="00AB125B">
        <w:rPr>
          <w:rFonts w:ascii="Times New Roman" w:eastAsia="Times New Roman" w:hAnsi="Times New Roman" w:cs="Times New Roman"/>
          <w:b/>
          <w:color w:val="373737"/>
          <w:sz w:val="28"/>
          <w:szCs w:val="28"/>
        </w:rPr>
        <w:t>ачыклау</w:t>
      </w:r>
      <w:proofErr w:type="spellEnd"/>
      <w:r w:rsidRPr="00AB125B">
        <w:rPr>
          <w:rFonts w:ascii="Times New Roman" w:eastAsia="Times New Roman" w:hAnsi="Times New Roman" w:cs="Times New Roman"/>
          <w:b/>
          <w:color w:val="373737"/>
          <w:sz w:val="28"/>
          <w:szCs w:val="28"/>
        </w:rPr>
        <w:t>:</w:t>
      </w:r>
    </w:p>
    <w:p w:rsidR="00EF1782" w:rsidRPr="00AB125B" w:rsidRDefault="00EF1782" w:rsidP="00EF1782">
      <w:pPr>
        <w:pStyle w:val="a3"/>
        <w:numPr>
          <w:ilvl w:val="0"/>
          <w:numId w:val="8"/>
        </w:num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Яңа белемнәрне өйрәнү һәм </w:t>
      </w:r>
      <w:proofErr w:type="spellStart"/>
      <w:r w:rsidRPr="00AB125B">
        <w:rPr>
          <w:rFonts w:ascii="Times New Roman" w:eastAsia="Times New Roman" w:hAnsi="Times New Roman" w:cs="Times New Roman"/>
          <w:color w:val="373737"/>
          <w:sz w:val="28"/>
          <w:szCs w:val="28"/>
        </w:rPr>
        <w:t>беренчел</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ныгыту</w:t>
      </w:r>
      <w:proofErr w:type="spellEnd"/>
    </w:p>
    <w:p w:rsidR="00EF1782" w:rsidRPr="00AB125B" w:rsidRDefault="00EF1782" w:rsidP="00EF1782">
      <w:pPr>
        <w:pStyle w:val="a3"/>
        <w:numPr>
          <w:ilvl w:val="0"/>
          <w:numId w:val="8"/>
        </w:num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Яңа белемнәрне </w:t>
      </w:r>
      <w:proofErr w:type="spellStart"/>
      <w:r w:rsidRPr="00AB125B">
        <w:rPr>
          <w:rFonts w:ascii="Times New Roman" w:eastAsia="Times New Roman" w:hAnsi="Times New Roman" w:cs="Times New Roman"/>
          <w:color w:val="373737"/>
          <w:sz w:val="28"/>
          <w:szCs w:val="28"/>
        </w:rPr>
        <w:t>ныгыту</w:t>
      </w:r>
      <w:proofErr w:type="spellEnd"/>
    </w:p>
    <w:p w:rsidR="00EF1782" w:rsidRPr="00AB125B" w:rsidRDefault="00EF1782" w:rsidP="00EF1782">
      <w:pPr>
        <w:pStyle w:val="a3"/>
        <w:numPr>
          <w:ilvl w:val="0"/>
          <w:numId w:val="8"/>
        </w:numPr>
        <w:shd w:val="clear" w:color="auto" w:fill="FFFFFF"/>
        <w:spacing w:after="0" w:line="456" w:lineRule="atLeast"/>
        <w:textAlignment w:val="baseline"/>
        <w:rPr>
          <w:rFonts w:ascii="Times New Roman" w:eastAsia="Times New Roman" w:hAnsi="Times New Roman" w:cs="Times New Roman"/>
          <w:color w:val="373737"/>
          <w:sz w:val="28"/>
          <w:szCs w:val="28"/>
        </w:rPr>
      </w:pPr>
      <w:proofErr w:type="spellStart"/>
      <w:r w:rsidRPr="00AB125B">
        <w:rPr>
          <w:rFonts w:ascii="Times New Roman" w:eastAsia="Times New Roman" w:hAnsi="Times New Roman" w:cs="Times New Roman"/>
          <w:color w:val="373737"/>
          <w:sz w:val="28"/>
          <w:szCs w:val="28"/>
        </w:rPr>
        <w:t>Белем</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осталык</w:t>
      </w:r>
      <w:proofErr w:type="spellEnd"/>
      <w:r w:rsidRPr="00AB125B">
        <w:rPr>
          <w:rFonts w:ascii="Times New Roman" w:eastAsia="Times New Roman" w:hAnsi="Times New Roman" w:cs="Times New Roman"/>
          <w:color w:val="373737"/>
          <w:sz w:val="28"/>
          <w:szCs w:val="28"/>
        </w:rPr>
        <w:t xml:space="preserve"> һәм күнекмәләрне </w:t>
      </w:r>
      <w:proofErr w:type="spellStart"/>
      <w:r w:rsidRPr="00AB125B">
        <w:rPr>
          <w:rFonts w:ascii="Times New Roman" w:eastAsia="Times New Roman" w:hAnsi="Times New Roman" w:cs="Times New Roman"/>
          <w:color w:val="373737"/>
          <w:sz w:val="28"/>
          <w:szCs w:val="28"/>
        </w:rPr>
        <w:t>комплекслы</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куллану</w:t>
      </w:r>
      <w:proofErr w:type="spellEnd"/>
    </w:p>
    <w:p w:rsidR="00EF1782" w:rsidRPr="00AB125B" w:rsidRDefault="00EF1782" w:rsidP="00EF1782">
      <w:pPr>
        <w:pStyle w:val="a3"/>
        <w:numPr>
          <w:ilvl w:val="0"/>
          <w:numId w:val="8"/>
        </w:numPr>
        <w:shd w:val="clear" w:color="auto" w:fill="FFFFFF"/>
        <w:spacing w:after="0" w:line="456" w:lineRule="atLeast"/>
        <w:jc w:val="both"/>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Белемнәрне гомумиләштерү һәм </w:t>
      </w:r>
      <w:proofErr w:type="spellStart"/>
      <w:r w:rsidRPr="00AB125B">
        <w:rPr>
          <w:rFonts w:ascii="Times New Roman" w:eastAsia="Times New Roman" w:hAnsi="Times New Roman" w:cs="Times New Roman"/>
          <w:color w:val="373737"/>
          <w:sz w:val="28"/>
          <w:szCs w:val="28"/>
        </w:rPr>
        <w:t>системалаштыру</w:t>
      </w:r>
      <w:proofErr w:type="spellEnd"/>
    </w:p>
    <w:p w:rsidR="00EF1782" w:rsidRPr="00AB125B" w:rsidRDefault="00EF1782" w:rsidP="00EF1782">
      <w:pPr>
        <w:pStyle w:val="a3"/>
        <w:numPr>
          <w:ilvl w:val="0"/>
          <w:numId w:val="8"/>
        </w:numPr>
        <w:shd w:val="clear" w:color="auto" w:fill="FFFFFF"/>
        <w:spacing w:after="0" w:line="456" w:lineRule="atLeast"/>
        <w:ind w:left="-142" w:firstLine="284"/>
        <w:textAlignment w:val="baseline"/>
        <w:rPr>
          <w:rFonts w:ascii="Times New Roman" w:hAnsi="Times New Roman" w:cs="Times New Roman"/>
          <w:sz w:val="28"/>
          <w:szCs w:val="28"/>
        </w:rPr>
      </w:pPr>
      <w:r w:rsidRPr="00AB125B">
        <w:rPr>
          <w:rFonts w:ascii="Times New Roman" w:eastAsia="Times New Roman" w:hAnsi="Times New Roman" w:cs="Times New Roman"/>
          <w:color w:val="373737"/>
          <w:sz w:val="28"/>
          <w:szCs w:val="28"/>
        </w:rPr>
        <w:t xml:space="preserve">Укучыларның </w:t>
      </w:r>
      <w:proofErr w:type="spellStart"/>
      <w:r w:rsidRPr="00AB125B">
        <w:rPr>
          <w:rFonts w:ascii="Times New Roman" w:eastAsia="Times New Roman" w:hAnsi="Times New Roman" w:cs="Times New Roman"/>
          <w:color w:val="373737"/>
          <w:sz w:val="28"/>
          <w:szCs w:val="28"/>
        </w:rPr>
        <w:t>белем</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осталык</w:t>
      </w:r>
      <w:proofErr w:type="spellEnd"/>
      <w:r w:rsidRPr="00AB125B">
        <w:rPr>
          <w:rFonts w:ascii="Times New Roman" w:eastAsia="Times New Roman" w:hAnsi="Times New Roman" w:cs="Times New Roman"/>
          <w:color w:val="373737"/>
          <w:sz w:val="28"/>
          <w:szCs w:val="28"/>
        </w:rPr>
        <w:t xml:space="preserve"> һәм күнекмәләрен тикшерү, бәяләү, </w:t>
      </w:r>
      <w:r w:rsidRPr="00AB125B">
        <w:rPr>
          <w:rFonts w:ascii="Times New Roman" w:eastAsia="Times New Roman" w:hAnsi="Times New Roman" w:cs="Times New Roman"/>
          <w:color w:val="373737"/>
          <w:sz w:val="28"/>
          <w:szCs w:val="28"/>
          <w:lang w:val="tt-RU"/>
        </w:rPr>
        <w:t>контролләү дәресе</w:t>
      </w:r>
    </w:p>
    <w:p w:rsidR="00EF1782" w:rsidRPr="00AB125B" w:rsidRDefault="00EF1782" w:rsidP="00EF1782">
      <w:pPr>
        <w:pStyle w:val="a3"/>
        <w:numPr>
          <w:ilvl w:val="0"/>
          <w:numId w:val="8"/>
        </w:numPr>
        <w:shd w:val="clear" w:color="auto" w:fill="FFFFFF"/>
        <w:spacing w:after="0" w:line="456" w:lineRule="atLeast"/>
        <w:ind w:left="-142" w:firstLine="284"/>
        <w:textAlignment w:val="baseline"/>
        <w:rPr>
          <w:rFonts w:ascii="Times New Roman" w:hAnsi="Times New Roman" w:cs="Times New Roman"/>
          <w:sz w:val="28"/>
          <w:szCs w:val="28"/>
        </w:rPr>
      </w:pPr>
      <w:r w:rsidRPr="00AB125B">
        <w:rPr>
          <w:rFonts w:ascii="Times New Roman" w:eastAsia="Times New Roman" w:hAnsi="Times New Roman" w:cs="Times New Roman"/>
          <w:color w:val="373737"/>
          <w:sz w:val="28"/>
          <w:szCs w:val="28"/>
          <w:lang w:val="tt-RU"/>
        </w:rPr>
        <w:t>Белем</w:t>
      </w:r>
      <w:r w:rsidR="00165FC9" w:rsidRPr="00AB125B">
        <w:rPr>
          <w:rFonts w:ascii="Times New Roman" w:eastAsia="Times New Roman" w:hAnsi="Times New Roman" w:cs="Times New Roman"/>
          <w:color w:val="373737"/>
          <w:sz w:val="28"/>
          <w:szCs w:val="28"/>
          <w:lang w:val="tt-RU"/>
        </w:rPr>
        <w:t>, күнекмә һәм осталыкларны коррекөиялау;</w:t>
      </w:r>
    </w:p>
    <w:p w:rsidR="00413EA0" w:rsidRPr="00AB125B" w:rsidRDefault="00165FC9" w:rsidP="00413EA0">
      <w:pPr>
        <w:pStyle w:val="a3"/>
        <w:numPr>
          <w:ilvl w:val="0"/>
          <w:numId w:val="8"/>
        </w:numPr>
        <w:shd w:val="clear" w:color="auto" w:fill="FFFFFF"/>
        <w:spacing w:after="0" w:line="456" w:lineRule="atLeast"/>
        <w:ind w:left="-142" w:firstLine="284"/>
        <w:textAlignment w:val="baseline"/>
        <w:rPr>
          <w:rFonts w:ascii="Times New Roman" w:hAnsi="Times New Roman" w:cs="Times New Roman"/>
          <w:sz w:val="28"/>
          <w:szCs w:val="28"/>
        </w:rPr>
      </w:pPr>
      <w:r w:rsidRPr="00AB125B">
        <w:rPr>
          <w:rFonts w:ascii="Times New Roman" w:eastAsia="Times New Roman" w:hAnsi="Times New Roman" w:cs="Times New Roman"/>
          <w:color w:val="373737"/>
          <w:sz w:val="28"/>
          <w:szCs w:val="28"/>
          <w:lang w:val="tt-RU"/>
        </w:rPr>
        <w:t>Катнаш дәрес.</w:t>
      </w:r>
    </w:p>
    <w:p w:rsidR="00413EA0" w:rsidRPr="00AB125B" w:rsidRDefault="00413EA0" w:rsidP="00413EA0">
      <w:pPr>
        <w:shd w:val="clear" w:color="auto" w:fill="FFFFFF"/>
        <w:spacing w:after="0" w:line="456" w:lineRule="atLeast"/>
        <w:textAlignment w:val="baseline"/>
        <w:rPr>
          <w:rFonts w:ascii="Times New Roman" w:hAnsi="Times New Roman" w:cs="Times New Roman"/>
          <w:sz w:val="28"/>
          <w:szCs w:val="28"/>
          <w:lang w:val="tt-RU"/>
        </w:rPr>
      </w:pPr>
      <w:r w:rsidRPr="00AB125B">
        <w:rPr>
          <w:rFonts w:ascii="Times New Roman" w:hAnsi="Times New Roman" w:cs="Times New Roman"/>
          <w:sz w:val="28"/>
          <w:szCs w:val="28"/>
          <w:lang w:val="tt-RU"/>
        </w:rPr>
        <w:t xml:space="preserve">Бөтен типтагы дәресләр өчен уртак булган һәм аермалы этаплар бар. Мәсәлән һәр дәрес уңай психологик комфорт ситуаөия булдырудан башлана. Максат кую, бурычларны билгеләү рефлексия һәр дәрес өчен мотлак. Дәреснең тибына карап башка этапларда эш төрләре аерыла. </w:t>
      </w:r>
      <w:r w:rsidR="00C25A35" w:rsidRPr="00AB125B">
        <w:rPr>
          <w:rFonts w:ascii="Times New Roman" w:hAnsi="Times New Roman" w:cs="Times New Roman"/>
          <w:sz w:val="28"/>
          <w:szCs w:val="28"/>
          <w:lang w:val="tt-RU"/>
        </w:rPr>
        <w:t xml:space="preserve"> Мисал өчен:</w:t>
      </w:r>
    </w:p>
    <w:p w:rsidR="00413EA0" w:rsidRPr="00AB125B" w:rsidRDefault="00413EA0" w:rsidP="00413EA0">
      <w:pPr>
        <w:shd w:val="clear" w:color="auto" w:fill="FFFFFF"/>
        <w:spacing w:after="0" w:line="456" w:lineRule="atLeast"/>
        <w:jc w:val="center"/>
        <w:textAlignment w:val="baseline"/>
        <w:outlineLvl w:val="0"/>
        <w:rPr>
          <w:rFonts w:ascii="Times New Roman" w:eastAsia="Times New Roman" w:hAnsi="Times New Roman" w:cs="Times New Roman"/>
          <w:b/>
          <w:bCs/>
          <w:color w:val="FF0000"/>
          <w:kern w:val="36"/>
          <w:sz w:val="28"/>
          <w:szCs w:val="28"/>
        </w:rPr>
      </w:pPr>
      <w:r w:rsidRPr="00AB125B">
        <w:rPr>
          <w:rFonts w:ascii="Times New Roman" w:eastAsia="Times New Roman" w:hAnsi="Times New Roman" w:cs="Times New Roman"/>
          <w:b/>
          <w:bCs/>
          <w:color w:val="FF0000"/>
          <w:kern w:val="36"/>
          <w:sz w:val="28"/>
          <w:szCs w:val="28"/>
        </w:rPr>
        <w:t xml:space="preserve">Яңа белемнәрне үзләштерү дәресенең </w:t>
      </w:r>
      <w:proofErr w:type="spellStart"/>
      <w:r w:rsidRPr="00AB125B">
        <w:rPr>
          <w:rFonts w:ascii="Times New Roman" w:eastAsia="Times New Roman" w:hAnsi="Times New Roman" w:cs="Times New Roman"/>
          <w:b/>
          <w:bCs/>
          <w:color w:val="FF0000"/>
          <w:kern w:val="36"/>
          <w:sz w:val="28"/>
          <w:szCs w:val="28"/>
        </w:rPr>
        <w:t>структурасы</w:t>
      </w:r>
      <w:proofErr w:type="spellEnd"/>
      <w:r w:rsidRPr="00AB125B">
        <w:rPr>
          <w:rFonts w:ascii="Times New Roman" w:eastAsia="Times New Roman" w:hAnsi="Times New Roman" w:cs="Times New Roman"/>
          <w:b/>
          <w:bCs/>
          <w:color w:val="FF0000"/>
          <w:kern w:val="36"/>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1)    </w:t>
      </w:r>
      <w:proofErr w:type="spellStart"/>
      <w:r w:rsidRPr="00AB125B">
        <w:rPr>
          <w:rFonts w:ascii="Times New Roman" w:eastAsia="Times New Roman" w:hAnsi="Times New Roman" w:cs="Times New Roman"/>
          <w:color w:val="373737"/>
          <w:sz w:val="28"/>
          <w:szCs w:val="28"/>
        </w:rPr>
        <w:t>Оештыру</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этабы</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lastRenderedPageBreak/>
        <w:t xml:space="preserve">2)    Дәрескә </w:t>
      </w:r>
      <w:proofErr w:type="spellStart"/>
      <w:r w:rsidRPr="00AB125B">
        <w:rPr>
          <w:rFonts w:ascii="Times New Roman" w:eastAsia="Times New Roman" w:hAnsi="Times New Roman" w:cs="Times New Roman"/>
          <w:color w:val="373737"/>
          <w:sz w:val="28"/>
          <w:szCs w:val="28"/>
        </w:rPr>
        <w:t>максат</w:t>
      </w:r>
      <w:proofErr w:type="spellEnd"/>
      <w:r w:rsidRPr="00AB125B">
        <w:rPr>
          <w:rFonts w:ascii="Times New Roman" w:eastAsia="Times New Roman" w:hAnsi="Times New Roman" w:cs="Times New Roman"/>
          <w:color w:val="373737"/>
          <w:sz w:val="28"/>
          <w:szCs w:val="28"/>
        </w:rPr>
        <w:t xml:space="preserve"> һәм </w:t>
      </w:r>
      <w:proofErr w:type="spellStart"/>
      <w:r w:rsidRPr="00AB125B">
        <w:rPr>
          <w:rFonts w:ascii="Times New Roman" w:eastAsia="Times New Roman" w:hAnsi="Times New Roman" w:cs="Times New Roman"/>
          <w:color w:val="373737"/>
          <w:sz w:val="28"/>
          <w:szCs w:val="28"/>
        </w:rPr>
        <w:t>бурычлар</w:t>
      </w:r>
      <w:proofErr w:type="spellEnd"/>
      <w:r w:rsidRPr="00AB125B">
        <w:rPr>
          <w:rFonts w:ascii="Times New Roman" w:eastAsia="Times New Roman" w:hAnsi="Times New Roman" w:cs="Times New Roman"/>
          <w:color w:val="373737"/>
          <w:sz w:val="28"/>
          <w:szCs w:val="28"/>
        </w:rPr>
        <w:t xml:space="preserve"> кую. Укучыларның </w:t>
      </w:r>
      <w:proofErr w:type="spellStart"/>
      <w:r w:rsidRPr="00AB125B">
        <w:rPr>
          <w:rFonts w:ascii="Times New Roman" w:eastAsia="Times New Roman" w:hAnsi="Times New Roman" w:cs="Times New Roman"/>
          <w:color w:val="373737"/>
          <w:sz w:val="28"/>
          <w:szCs w:val="28"/>
        </w:rPr>
        <w:t>уку</w:t>
      </w:r>
      <w:proofErr w:type="spellEnd"/>
      <w:r w:rsidRPr="00AB125B">
        <w:rPr>
          <w:rFonts w:ascii="Times New Roman" w:eastAsia="Times New Roman" w:hAnsi="Times New Roman" w:cs="Times New Roman"/>
          <w:color w:val="373737"/>
          <w:sz w:val="28"/>
          <w:szCs w:val="28"/>
        </w:rPr>
        <w:t xml:space="preserve"> эшчәнлеген </w:t>
      </w:r>
      <w:proofErr w:type="spellStart"/>
      <w:r w:rsidRPr="00AB125B">
        <w:rPr>
          <w:rFonts w:ascii="Times New Roman" w:eastAsia="Times New Roman" w:hAnsi="Times New Roman" w:cs="Times New Roman"/>
          <w:color w:val="373737"/>
          <w:sz w:val="28"/>
          <w:szCs w:val="28"/>
        </w:rPr>
        <w:t>мотивлаштыру</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3)    Белемнәрне актуальләштерү.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4)    Яңа белемнәрне </w:t>
      </w:r>
      <w:proofErr w:type="spellStart"/>
      <w:r w:rsidRPr="00AB125B">
        <w:rPr>
          <w:rFonts w:ascii="Times New Roman" w:eastAsia="Times New Roman" w:hAnsi="Times New Roman" w:cs="Times New Roman"/>
          <w:color w:val="373737"/>
          <w:sz w:val="28"/>
          <w:szCs w:val="28"/>
        </w:rPr>
        <w:t>беренчел</w:t>
      </w:r>
      <w:proofErr w:type="spellEnd"/>
      <w:r w:rsidRPr="00AB125B">
        <w:rPr>
          <w:rFonts w:ascii="Times New Roman" w:eastAsia="Times New Roman" w:hAnsi="Times New Roman" w:cs="Times New Roman"/>
          <w:color w:val="373737"/>
          <w:sz w:val="28"/>
          <w:szCs w:val="28"/>
        </w:rPr>
        <w:t xml:space="preserve"> үзләштерү.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5)    Яңа белемнәрне үзләштерүне тикшерү.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6)    Яңа белемнәрне </w:t>
      </w:r>
      <w:proofErr w:type="spellStart"/>
      <w:r w:rsidRPr="00AB125B">
        <w:rPr>
          <w:rFonts w:ascii="Times New Roman" w:eastAsia="Times New Roman" w:hAnsi="Times New Roman" w:cs="Times New Roman"/>
          <w:color w:val="373737"/>
          <w:sz w:val="28"/>
          <w:szCs w:val="28"/>
        </w:rPr>
        <w:t>ныгыту</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7)    Өй </w:t>
      </w:r>
      <w:proofErr w:type="spellStart"/>
      <w:r w:rsidRPr="00AB125B">
        <w:rPr>
          <w:rFonts w:ascii="Times New Roman" w:eastAsia="Times New Roman" w:hAnsi="Times New Roman" w:cs="Times New Roman"/>
          <w:color w:val="373737"/>
          <w:sz w:val="28"/>
          <w:szCs w:val="28"/>
        </w:rPr>
        <w:t>эше</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турында</w:t>
      </w:r>
      <w:proofErr w:type="spellEnd"/>
      <w:r w:rsidRPr="00AB125B">
        <w:rPr>
          <w:rFonts w:ascii="Times New Roman" w:eastAsia="Times New Roman" w:hAnsi="Times New Roman" w:cs="Times New Roman"/>
          <w:color w:val="373737"/>
          <w:sz w:val="28"/>
          <w:szCs w:val="28"/>
        </w:rPr>
        <w:t xml:space="preserve"> мәгълүмат, </w:t>
      </w:r>
      <w:proofErr w:type="spellStart"/>
      <w:r w:rsidRPr="00AB125B">
        <w:rPr>
          <w:rFonts w:ascii="Times New Roman" w:eastAsia="Times New Roman" w:hAnsi="Times New Roman" w:cs="Times New Roman"/>
          <w:color w:val="373737"/>
          <w:sz w:val="28"/>
          <w:szCs w:val="28"/>
        </w:rPr>
        <w:t>аны</w:t>
      </w:r>
      <w:proofErr w:type="spellEnd"/>
      <w:r w:rsidRPr="00AB125B">
        <w:rPr>
          <w:rFonts w:ascii="Times New Roman" w:eastAsia="Times New Roman" w:hAnsi="Times New Roman" w:cs="Times New Roman"/>
          <w:color w:val="373737"/>
          <w:sz w:val="28"/>
          <w:szCs w:val="28"/>
        </w:rPr>
        <w:t xml:space="preserve"> үтәү </w:t>
      </w:r>
      <w:proofErr w:type="spellStart"/>
      <w:r w:rsidRPr="00AB125B">
        <w:rPr>
          <w:rFonts w:ascii="Times New Roman" w:eastAsia="Times New Roman" w:hAnsi="Times New Roman" w:cs="Times New Roman"/>
          <w:color w:val="373737"/>
          <w:sz w:val="28"/>
          <w:szCs w:val="28"/>
        </w:rPr>
        <w:t>буенча</w:t>
      </w:r>
      <w:proofErr w:type="spellEnd"/>
      <w:r w:rsidRPr="00AB125B">
        <w:rPr>
          <w:rFonts w:ascii="Times New Roman" w:eastAsia="Times New Roman" w:hAnsi="Times New Roman" w:cs="Times New Roman"/>
          <w:color w:val="373737"/>
          <w:sz w:val="28"/>
          <w:szCs w:val="28"/>
        </w:rPr>
        <w:t xml:space="preserve"> күрсәтмә бирү.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8)    Рефлексия (дәрескә </w:t>
      </w:r>
      <w:proofErr w:type="spellStart"/>
      <w:r w:rsidRPr="00AB125B">
        <w:rPr>
          <w:rFonts w:ascii="Times New Roman" w:eastAsia="Times New Roman" w:hAnsi="Times New Roman" w:cs="Times New Roman"/>
          <w:color w:val="373737"/>
          <w:sz w:val="28"/>
          <w:szCs w:val="28"/>
        </w:rPr>
        <w:t>йомгак</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ясау</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hAnsi="Times New Roman" w:cs="Times New Roman"/>
          <w:sz w:val="28"/>
          <w:szCs w:val="28"/>
          <w:lang w:val="tt-RU"/>
        </w:rPr>
      </w:pPr>
    </w:p>
    <w:p w:rsidR="00413EA0" w:rsidRPr="00AB125B" w:rsidRDefault="00413EA0" w:rsidP="00413EA0">
      <w:pPr>
        <w:shd w:val="clear" w:color="auto" w:fill="FFFFFF"/>
        <w:spacing w:after="0" w:line="456" w:lineRule="atLeast"/>
        <w:jc w:val="center"/>
        <w:textAlignment w:val="baseline"/>
        <w:rPr>
          <w:rFonts w:ascii="Times New Roman" w:eastAsia="Times New Roman" w:hAnsi="Times New Roman" w:cs="Times New Roman"/>
          <w:color w:val="FF0000"/>
          <w:sz w:val="28"/>
          <w:szCs w:val="28"/>
        </w:rPr>
      </w:pPr>
      <w:proofErr w:type="spellStart"/>
      <w:r w:rsidRPr="00AB125B">
        <w:rPr>
          <w:rFonts w:ascii="Times New Roman" w:eastAsia="Times New Roman" w:hAnsi="Times New Roman" w:cs="Times New Roman"/>
          <w:b/>
          <w:bCs/>
          <w:color w:val="FF0000"/>
          <w:sz w:val="28"/>
          <w:szCs w:val="28"/>
        </w:rPr>
        <w:t>Катнаш</w:t>
      </w:r>
      <w:proofErr w:type="spellEnd"/>
      <w:r w:rsidRPr="00AB125B">
        <w:rPr>
          <w:rFonts w:ascii="Times New Roman" w:eastAsia="Times New Roman" w:hAnsi="Times New Roman" w:cs="Times New Roman"/>
          <w:b/>
          <w:bCs/>
          <w:color w:val="FF0000"/>
          <w:sz w:val="28"/>
          <w:szCs w:val="28"/>
        </w:rPr>
        <w:t xml:space="preserve"> дәрес </w:t>
      </w:r>
      <w:proofErr w:type="spellStart"/>
      <w:r w:rsidRPr="00AB125B">
        <w:rPr>
          <w:rFonts w:ascii="Times New Roman" w:eastAsia="Times New Roman" w:hAnsi="Times New Roman" w:cs="Times New Roman"/>
          <w:b/>
          <w:bCs/>
          <w:color w:val="FF0000"/>
          <w:sz w:val="28"/>
          <w:szCs w:val="28"/>
        </w:rPr>
        <w:t>структурасы</w:t>
      </w:r>
      <w:proofErr w:type="spellEnd"/>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1)    </w:t>
      </w:r>
      <w:proofErr w:type="spellStart"/>
      <w:r w:rsidRPr="00AB125B">
        <w:rPr>
          <w:rFonts w:ascii="Times New Roman" w:eastAsia="Times New Roman" w:hAnsi="Times New Roman" w:cs="Times New Roman"/>
          <w:color w:val="373737"/>
          <w:sz w:val="28"/>
          <w:szCs w:val="28"/>
        </w:rPr>
        <w:t>Оештыру</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этабы</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2)    Дәрескә </w:t>
      </w:r>
      <w:proofErr w:type="spellStart"/>
      <w:r w:rsidRPr="00AB125B">
        <w:rPr>
          <w:rFonts w:ascii="Times New Roman" w:eastAsia="Times New Roman" w:hAnsi="Times New Roman" w:cs="Times New Roman"/>
          <w:color w:val="373737"/>
          <w:sz w:val="28"/>
          <w:szCs w:val="28"/>
        </w:rPr>
        <w:t>максат</w:t>
      </w:r>
      <w:proofErr w:type="spellEnd"/>
      <w:r w:rsidRPr="00AB125B">
        <w:rPr>
          <w:rFonts w:ascii="Times New Roman" w:eastAsia="Times New Roman" w:hAnsi="Times New Roman" w:cs="Times New Roman"/>
          <w:color w:val="373737"/>
          <w:sz w:val="28"/>
          <w:szCs w:val="28"/>
        </w:rPr>
        <w:t xml:space="preserve"> һәм </w:t>
      </w:r>
      <w:proofErr w:type="spellStart"/>
      <w:r w:rsidRPr="00AB125B">
        <w:rPr>
          <w:rFonts w:ascii="Times New Roman" w:eastAsia="Times New Roman" w:hAnsi="Times New Roman" w:cs="Times New Roman"/>
          <w:color w:val="373737"/>
          <w:sz w:val="28"/>
          <w:szCs w:val="28"/>
        </w:rPr>
        <w:t>бурычлар</w:t>
      </w:r>
      <w:proofErr w:type="spellEnd"/>
      <w:r w:rsidRPr="00AB125B">
        <w:rPr>
          <w:rFonts w:ascii="Times New Roman" w:eastAsia="Times New Roman" w:hAnsi="Times New Roman" w:cs="Times New Roman"/>
          <w:color w:val="373737"/>
          <w:sz w:val="28"/>
          <w:szCs w:val="28"/>
        </w:rPr>
        <w:t xml:space="preserve"> кую. Укучыларның </w:t>
      </w:r>
      <w:proofErr w:type="spellStart"/>
      <w:r w:rsidRPr="00AB125B">
        <w:rPr>
          <w:rFonts w:ascii="Times New Roman" w:eastAsia="Times New Roman" w:hAnsi="Times New Roman" w:cs="Times New Roman"/>
          <w:color w:val="373737"/>
          <w:sz w:val="28"/>
          <w:szCs w:val="28"/>
        </w:rPr>
        <w:t>уку</w:t>
      </w:r>
      <w:proofErr w:type="spellEnd"/>
      <w:r w:rsidRPr="00AB125B">
        <w:rPr>
          <w:rFonts w:ascii="Times New Roman" w:eastAsia="Times New Roman" w:hAnsi="Times New Roman" w:cs="Times New Roman"/>
          <w:color w:val="373737"/>
          <w:sz w:val="28"/>
          <w:szCs w:val="28"/>
        </w:rPr>
        <w:t xml:space="preserve"> эшчәнлеген </w:t>
      </w:r>
      <w:proofErr w:type="spellStart"/>
      <w:r w:rsidRPr="00AB125B">
        <w:rPr>
          <w:rFonts w:ascii="Times New Roman" w:eastAsia="Times New Roman" w:hAnsi="Times New Roman" w:cs="Times New Roman"/>
          <w:color w:val="373737"/>
          <w:sz w:val="28"/>
          <w:szCs w:val="28"/>
        </w:rPr>
        <w:t>мотивлаштыру</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3)    Белемнәрне актуальләштерү.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4)    Яңа белемнәрне </w:t>
      </w:r>
      <w:proofErr w:type="spellStart"/>
      <w:r w:rsidRPr="00AB125B">
        <w:rPr>
          <w:rFonts w:ascii="Times New Roman" w:eastAsia="Times New Roman" w:hAnsi="Times New Roman" w:cs="Times New Roman"/>
          <w:color w:val="373737"/>
          <w:sz w:val="28"/>
          <w:szCs w:val="28"/>
        </w:rPr>
        <w:t>беренчел</w:t>
      </w:r>
      <w:proofErr w:type="spellEnd"/>
      <w:r w:rsidRPr="00AB125B">
        <w:rPr>
          <w:rFonts w:ascii="Times New Roman" w:eastAsia="Times New Roman" w:hAnsi="Times New Roman" w:cs="Times New Roman"/>
          <w:color w:val="373737"/>
          <w:sz w:val="28"/>
          <w:szCs w:val="28"/>
        </w:rPr>
        <w:t xml:space="preserve"> үзләштерү.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5)     Яңа белемнәрне үзләштерүне </w:t>
      </w:r>
      <w:proofErr w:type="spellStart"/>
      <w:r w:rsidRPr="00AB125B">
        <w:rPr>
          <w:rFonts w:ascii="Times New Roman" w:eastAsia="Times New Roman" w:hAnsi="Times New Roman" w:cs="Times New Roman"/>
          <w:color w:val="373737"/>
          <w:sz w:val="28"/>
          <w:szCs w:val="28"/>
        </w:rPr>
        <w:t>беренчел</w:t>
      </w:r>
      <w:proofErr w:type="spellEnd"/>
      <w:r w:rsidRPr="00AB125B">
        <w:rPr>
          <w:rFonts w:ascii="Times New Roman" w:eastAsia="Times New Roman" w:hAnsi="Times New Roman" w:cs="Times New Roman"/>
          <w:color w:val="373737"/>
          <w:sz w:val="28"/>
          <w:szCs w:val="28"/>
        </w:rPr>
        <w:t xml:space="preserve"> тикшерү.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6)    </w:t>
      </w:r>
      <w:proofErr w:type="spellStart"/>
      <w:r w:rsidRPr="00AB125B">
        <w:rPr>
          <w:rFonts w:ascii="Times New Roman" w:eastAsia="Times New Roman" w:hAnsi="Times New Roman" w:cs="Times New Roman"/>
          <w:color w:val="373737"/>
          <w:sz w:val="28"/>
          <w:szCs w:val="28"/>
        </w:rPr>
        <w:t>Беренчел</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ныгыту</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7)    Үзләштерү дә</w:t>
      </w:r>
      <w:proofErr w:type="gramStart"/>
      <w:r w:rsidRPr="00AB125B">
        <w:rPr>
          <w:rFonts w:ascii="Times New Roman" w:eastAsia="Times New Roman" w:hAnsi="Times New Roman" w:cs="Times New Roman"/>
          <w:color w:val="373737"/>
          <w:sz w:val="28"/>
          <w:szCs w:val="28"/>
        </w:rPr>
        <w:t>р</w:t>
      </w:r>
      <w:proofErr w:type="gramEnd"/>
      <w:r w:rsidRPr="00AB125B">
        <w:rPr>
          <w:rFonts w:ascii="Times New Roman" w:eastAsia="Times New Roman" w:hAnsi="Times New Roman" w:cs="Times New Roman"/>
          <w:color w:val="373737"/>
          <w:sz w:val="28"/>
          <w:szCs w:val="28"/>
        </w:rPr>
        <w:t xml:space="preserve">әҗәсен тикшерү, җибәрелгән </w:t>
      </w:r>
      <w:proofErr w:type="spellStart"/>
      <w:r w:rsidRPr="00AB125B">
        <w:rPr>
          <w:rFonts w:ascii="Times New Roman" w:eastAsia="Times New Roman" w:hAnsi="Times New Roman" w:cs="Times New Roman"/>
          <w:color w:val="373737"/>
          <w:sz w:val="28"/>
          <w:szCs w:val="28"/>
        </w:rPr>
        <w:t>хаталар</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буенча</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фикер</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алышу</w:t>
      </w:r>
      <w:proofErr w:type="spellEnd"/>
      <w:r w:rsidRPr="00AB125B">
        <w:rPr>
          <w:rFonts w:ascii="Times New Roman" w:eastAsia="Times New Roman" w:hAnsi="Times New Roman" w:cs="Times New Roman"/>
          <w:color w:val="373737"/>
          <w:sz w:val="28"/>
          <w:szCs w:val="28"/>
        </w:rPr>
        <w:t xml:space="preserve"> һәм төзәтүләр кертү.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8)    Өй </w:t>
      </w:r>
      <w:proofErr w:type="spellStart"/>
      <w:r w:rsidRPr="00AB125B">
        <w:rPr>
          <w:rFonts w:ascii="Times New Roman" w:eastAsia="Times New Roman" w:hAnsi="Times New Roman" w:cs="Times New Roman"/>
          <w:color w:val="373737"/>
          <w:sz w:val="28"/>
          <w:szCs w:val="28"/>
        </w:rPr>
        <w:t>эше</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турында</w:t>
      </w:r>
      <w:proofErr w:type="spellEnd"/>
      <w:r w:rsidRPr="00AB125B">
        <w:rPr>
          <w:rFonts w:ascii="Times New Roman" w:eastAsia="Times New Roman" w:hAnsi="Times New Roman" w:cs="Times New Roman"/>
          <w:color w:val="373737"/>
          <w:sz w:val="28"/>
          <w:szCs w:val="28"/>
        </w:rPr>
        <w:t xml:space="preserve"> мәгълүмат, </w:t>
      </w:r>
      <w:proofErr w:type="spellStart"/>
      <w:r w:rsidRPr="00AB125B">
        <w:rPr>
          <w:rFonts w:ascii="Times New Roman" w:eastAsia="Times New Roman" w:hAnsi="Times New Roman" w:cs="Times New Roman"/>
          <w:color w:val="373737"/>
          <w:sz w:val="28"/>
          <w:szCs w:val="28"/>
        </w:rPr>
        <w:t>аны</w:t>
      </w:r>
      <w:proofErr w:type="spellEnd"/>
      <w:r w:rsidRPr="00AB125B">
        <w:rPr>
          <w:rFonts w:ascii="Times New Roman" w:eastAsia="Times New Roman" w:hAnsi="Times New Roman" w:cs="Times New Roman"/>
          <w:color w:val="373737"/>
          <w:sz w:val="28"/>
          <w:szCs w:val="28"/>
        </w:rPr>
        <w:t xml:space="preserve"> үтәү </w:t>
      </w:r>
      <w:proofErr w:type="spellStart"/>
      <w:r w:rsidRPr="00AB125B">
        <w:rPr>
          <w:rFonts w:ascii="Times New Roman" w:eastAsia="Times New Roman" w:hAnsi="Times New Roman" w:cs="Times New Roman"/>
          <w:color w:val="373737"/>
          <w:sz w:val="28"/>
          <w:szCs w:val="28"/>
        </w:rPr>
        <w:t>буенча</w:t>
      </w:r>
      <w:proofErr w:type="spellEnd"/>
      <w:r w:rsidRPr="00AB125B">
        <w:rPr>
          <w:rFonts w:ascii="Times New Roman" w:eastAsia="Times New Roman" w:hAnsi="Times New Roman" w:cs="Times New Roman"/>
          <w:color w:val="373737"/>
          <w:sz w:val="28"/>
          <w:szCs w:val="28"/>
        </w:rPr>
        <w:t xml:space="preserve"> күрсәтмә бирү.</w:t>
      </w:r>
    </w:p>
    <w:p w:rsidR="00413EA0" w:rsidRPr="00AB125B" w:rsidRDefault="00413EA0" w:rsidP="00413EA0">
      <w:pPr>
        <w:shd w:val="clear" w:color="auto" w:fill="FFFFFF"/>
        <w:spacing w:after="0" w:line="456" w:lineRule="atLeast"/>
        <w:textAlignment w:val="baseline"/>
        <w:rPr>
          <w:rFonts w:ascii="Times New Roman" w:eastAsia="Times New Roman" w:hAnsi="Times New Roman" w:cs="Times New Roman"/>
          <w:color w:val="373737"/>
          <w:sz w:val="28"/>
          <w:szCs w:val="28"/>
        </w:rPr>
      </w:pPr>
      <w:r w:rsidRPr="00AB125B">
        <w:rPr>
          <w:rFonts w:ascii="Times New Roman" w:eastAsia="Times New Roman" w:hAnsi="Times New Roman" w:cs="Times New Roman"/>
          <w:color w:val="373737"/>
          <w:sz w:val="28"/>
          <w:szCs w:val="28"/>
        </w:rPr>
        <w:t xml:space="preserve">9)    Рефлексия (дәрескә </w:t>
      </w:r>
      <w:proofErr w:type="spellStart"/>
      <w:r w:rsidRPr="00AB125B">
        <w:rPr>
          <w:rFonts w:ascii="Times New Roman" w:eastAsia="Times New Roman" w:hAnsi="Times New Roman" w:cs="Times New Roman"/>
          <w:color w:val="373737"/>
          <w:sz w:val="28"/>
          <w:szCs w:val="28"/>
        </w:rPr>
        <w:t>йомгак</w:t>
      </w:r>
      <w:proofErr w:type="spellEnd"/>
      <w:r w:rsidRPr="00AB125B">
        <w:rPr>
          <w:rFonts w:ascii="Times New Roman" w:eastAsia="Times New Roman" w:hAnsi="Times New Roman" w:cs="Times New Roman"/>
          <w:color w:val="373737"/>
          <w:sz w:val="28"/>
          <w:szCs w:val="28"/>
        </w:rPr>
        <w:t xml:space="preserve"> </w:t>
      </w:r>
      <w:proofErr w:type="spellStart"/>
      <w:r w:rsidRPr="00AB125B">
        <w:rPr>
          <w:rFonts w:ascii="Times New Roman" w:eastAsia="Times New Roman" w:hAnsi="Times New Roman" w:cs="Times New Roman"/>
          <w:color w:val="373737"/>
          <w:sz w:val="28"/>
          <w:szCs w:val="28"/>
        </w:rPr>
        <w:t>ясау</w:t>
      </w:r>
      <w:proofErr w:type="spellEnd"/>
      <w:r w:rsidRPr="00AB125B">
        <w:rPr>
          <w:rFonts w:ascii="Times New Roman" w:eastAsia="Times New Roman" w:hAnsi="Times New Roman" w:cs="Times New Roman"/>
          <w:color w:val="373737"/>
          <w:sz w:val="28"/>
          <w:szCs w:val="28"/>
        </w:rPr>
        <w:t>)</w:t>
      </w:r>
    </w:p>
    <w:p w:rsidR="00413EA0" w:rsidRPr="00AB125B" w:rsidRDefault="00413EA0" w:rsidP="00413EA0">
      <w:pPr>
        <w:spacing w:after="0"/>
        <w:rPr>
          <w:rFonts w:ascii="Times New Roman" w:hAnsi="Times New Roman" w:cs="Times New Roman"/>
          <w:sz w:val="28"/>
          <w:szCs w:val="28"/>
        </w:rPr>
      </w:pPr>
    </w:p>
    <w:p w:rsidR="00413EA0" w:rsidRPr="00AB125B" w:rsidRDefault="00862CAD" w:rsidP="00413EA0">
      <w:pPr>
        <w:shd w:val="clear" w:color="auto" w:fill="FFFFFF"/>
        <w:spacing w:after="0" w:line="456" w:lineRule="atLeast"/>
        <w:textAlignment w:val="baseline"/>
        <w:rPr>
          <w:rFonts w:ascii="Times New Roman" w:hAnsi="Times New Roman" w:cs="Times New Roman"/>
          <w:sz w:val="28"/>
          <w:szCs w:val="28"/>
          <w:lang w:val="tt-RU"/>
        </w:rPr>
      </w:pPr>
      <w:r w:rsidRPr="00AB125B">
        <w:rPr>
          <w:rFonts w:ascii="Times New Roman" w:hAnsi="Times New Roman" w:cs="Times New Roman"/>
          <w:sz w:val="28"/>
          <w:szCs w:val="28"/>
          <w:lang w:val="tt-RU"/>
        </w:rPr>
        <w:t>Өйгә эш өч баскычтан тора.</w:t>
      </w:r>
    </w:p>
    <w:p w:rsidR="00862CAD" w:rsidRPr="00AB125B" w:rsidRDefault="00862CAD" w:rsidP="00862CAD">
      <w:pPr>
        <w:pStyle w:val="a3"/>
        <w:numPr>
          <w:ilvl w:val="0"/>
          <w:numId w:val="10"/>
        </w:numPr>
        <w:spacing w:line="360" w:lineRule="auto"/>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Барысы өчен мотлак,  бу эш мәҗбүри, ягъни һәркем башкарырга тиеш.</w:t>
      </w:r>
    </w:p>
    <w:p w:rsidR="00862CAD" w:rsidRPr="00AB125B" w:rsidRDefault="00862CAD" w:rsidP="00862CAD">
      <w:pPr>
        <w:pStyle w:val="a3"/>
        <w:numPr>
          <w:ilvl w:val="0"/>
          <w:numId w:val="10"/>
        </w:numPr>
        <w:spacing w:line="360" w:lineRule="auto"/>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бу бирем ихтыяри, әмма бик мөһим.</w:t>
      </w:r>
    </w:p>
    <w:p w:rsidR="00862CAD" w:rsidRPr="00AB125B" w:rsidRDefault="00862CAD" w:rsidP="00862CAD">
      <w:pPr>
        <w:pStyle w:val="a3"/>
        <w:numPr>
          <w:ilvl w:val="0"/>
          <w:numId w:val="10"/>
        </w:numPr>
        <w:spacing w:line="360" w:lineRule="auto"/>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Бу бирем иҗади сәләтле балалар өчен.</w:t>
      </w:r>
    </w:p>
    <w:p w:rsidR="00862CAD" w:rsidRPr="00AB125B" w:rsidRDefault="00862CAD" w:rsidP="00862CAD">
      <w:pPr>
        <w:pStyle w:val="a3"/>
        <w:spacing w:line="360" w:lineRule="auto"/>
        <w:jc w:val="both"/>
        <w:rPr>
          <w:rFonts w:ascii="Times New Roman" w:hAnsi="Times New Roman" w:cs="Times New Roman"/>
          <w:sz w:val="28"/>
          <w:szCs w:val="28"/>
          <w:lang w:val="tt-RU"/>
        </w:rPr>
      </w:pPr>
    </w:p>
    <w:p w:rsidR="00862CAD" w:rsidRPr="00AB125B" w:rsidRDefault="00AB125B" w:rsidP="00AB125B">
      <w:pPr>
        <w:pStyle w:val="a3"/>
        <w:spacing w:line="360" w:lineRule="auto"/>
        <w:ind w:left="-284" w:firstLine="1004"/>
        <w:jc w:val="both"/>
        <w:rPr>
          <w:rFonts w:ascii="Times New Roman" w:hAnsi="Times New Roman" w:cs="Times New Roman"/>
          <w:sz w:val="28"/>
          <w:szCs w:val="28"/>
          <w:lang w:val="tt-RU"/>
        </w:rPr>
      </w:pPr>
      <w:r>
        <w:rPr>
          <w:rFonts w:ascii="Times New Roman" w:hAnsi="Times New Roman" w:cs="Times New Roman"/>
          <w:sz w:val="28"/>
          <w:szCs w:val="28"/>
          <w:lang w:val="tt-RU"/>
        </w:rPr>
        <w:t>Яңа буын ФДББСда уку-укыту проц</w:t>
      </w:r>
      <w:r w:rsidR="00862CAD" w:rsidRPr="00AB125B">
        <w:rPr>
          <w:rFonts w:ascii="Times New Roman" w:hAnsi="Times New Roman" w:cs="Times New Roman"/>
          <w:sz w:val="28"/>
          <w:szCs w:val="28"/>
          <w:lang w:val="tt-RU"/>
        </w:rPr>
        <w:t>ессында укучыларның саулыгын саклауга зур урын бирелә. Бу максатта саулык саклау технологиясы кулланыла. А</w:t>
      </w:r>
      <w:r>
        <w:rPr>
          <w:rFonts w:ascii="Times New Roman" w:hAnsi="Times New Roman" w:cs="Times New Roman"/>
          <w:sz w:val="28"/>
          <w:szCs w:val="28"/>
          <w:lang w:val="tt-RU"/>
        </w:rPr>
        <w:t>ның бер компоненты булып физкуль</w:t>
      </w:r>
      <w:r w:rsidR="00862CAD" w:rsidRPr="00AB125B">
        <w:rPr>
          <w:rFonts w:ascii="Times New Roman" w:hAnsi="Times New Roman" w:cs="Times New Roman"/>
          <w:sz w:val="28"/>
          <w:szCs w:val="28"/>
          <w:lang w:val="tt-RU"/>
        </w:rPr>
        <w:t>тминуткалар тора.</w:t>
      </w:r>
    </w:p>
    <w:p w:rsidR="00862CAD" w:rsidRPr="00AB125B" w:rsidRDefault="00862CAD" w:rsidP="00AB125B">
      <w:pPr>
        <w:pStyle w:val="a3"/>
        <w:spacing w:line="360" w:lineRule="auto"/>
        <w:ind w:left="-284" w:firstLine="1004"/>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lastRenderedPageBreak/>
        <w:t>Укытучы укучыларның үз-үзләрен тотышына карап аларның бер төрле эшне башкарулардан аруын билгели һәм ял итү минутларын үткәрә.</w:t>
      </w:r>
    </w:p>
    <w:p w:rsidR="00862CAD" w:rsidRPr="00AB125B" w:rsidRDefault="00862CAD" w:rsidP="00AB125B">
      <w:pPr>
        <w:pStyle w:val="a3"/>
        <w:spacing w:line="360" w:lineRule="auto"/>
        <w:ind w:left="-284" w:firstLine="1004"/>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Яңа стандарт</w:t>
      </w:r>
      <w:r w:rsidR="00C25A35" w:rsidRPr="00AB125B">
        <w:rPr>
          <w:rFonts w:ascii="Times New Roman" w:hAnsi="Times New Roman" w:cs="Times New Roman"/>
          <w:sz w:val="28"/>
          <w:szCs w:val="28"/>
          <w:lang w:val="tt-RU"/>
        </w:rPr>
        <w:t xml:space="preserve"> буенча төзелгән дәресләрдә “рефлексия” дип аталган аерым этап бар. Укучылар үзләренең белем кимәлен бәяли, сәбәпләрен ачыклый.</w:t>
      </w:r>
    </w:p>
    <w:p w:rsidR="00C25A35" w:rsidRDefault="00C25A35" w:rsidP="00AB125B">
      <w:pPr>
        <w:pStyle w:val="a3"/>
        <w:spacing w:line="360" w:lineRule="auto"/>
        <w:ind w:left="-284" w:firstLine="1004"/>
        <w:jc w:val="both"/>
        <w:rPr>
          <w:rFonts w:ascii="Times New Roman" w:hAnsi="Times New Roman" w:cs="Times New Roman"/>
          <w:sz w:val="28"/>
          <w:szCs w:val="28"/>
          <w:lang w:val="tt-RU"/>
        </w:rPr>
      </w:pPr>
      <w:r w:rsidRPr="00AB125B">
        <w:rPr>
          <w:rFonts w:ascii="Times New Roman" w:hAnsi="Times New Roman" w:cs="Times New Roman"/>
          <w:sz w:val="28"/>
          <w:szCs w:val="28"/>
          <w:lang w:val="tt-RU"/>
        </w:rPr>
        <w:t>Шулай итеп, икенче буын ФДББС укытучыдан төрле яклы җентекле әзерлек таләп итә. Үз-үзенә таләпчән. Ныкышмалы, эзләнүчән, үз һөнәрен яратып башкаручы укытучылар</w:t>
      </w:r>
      <w:r w:rsidR="0022209C" w:rsidRPr="00AB125B">
        <w:rPr>
          <w:rFonts w:ascii="Times New Roman" w:hAnsi="Times New Roman" w:cs="Times New Roman"/>
          <w:sz w:val="28"/>
          <w:szCs w:val="28"/>
          <w:lang w:val="tt-RU"/>
        </w:rPr>
        <w:t xml:space="preserve"> үз дәресен ФДББС туры китерелек итеп әзерләр дигән фикердә калам.</w:t>
      </w:r>
    </w:p>
    <w:p w:rsidR="00862CAD" w:rsidRPr="00AB125B" w:rsidRDefault="00862CAD" w:rsidP="00AB125B">
      <w:pPr>
        <w:shd w:val="clear" w:color="auto" w:fill="FFFFFF"/>
        <w:spacing w:after="0" w:line="456" w:lineRule="atLeast"/>
        <w:ind w:left="-284" w:firstLine="1004"/>
        <w:textAlignment w:val="baseline"/>
        <w:rPr>
          <w:rFonts w:ascii="Times New Roman" w:hAnsi="Times New Roman" w:cs="Times New Roman"/>
          <w:sz w:val="28"/>
          <w:szCs w:val="28"/>
          <w:lang w:val="tt-RU"/>
        </w:rPr>
      </w:pPr>
    </w:p>
    <w:p w:rsidR="00165FC9" w:rsidRPr="00AB125B" w:rsidRDefault="00165FC9" w:rsidP="00165FC9">
      <w:pPr>
        <w:pStyle w:val="a3"/>
        <w:shd w:val="clear" w:color="auto" w:fill="FFFFFF"/>
        <w:spacing w:after="0" w:line="456" w:lineRule="atLeast"/>
        <w:ind w:left="142"/>
        <w:textAlignment w:val="baseline"/>
        <w:rPr>
          <w:rFonts w:ascii="Times New Roman" w:eastAsia="Times New Roman" w:hAnsi="Times New Roman" w:cs="Times New Roman"/>
          <w:color w:val="373737"/>
          <w:sz w:val="28"/>
          <w:szCs w:val="28"/>
          <w:lang w:val="tt-RU"/>
        </w:rPr>
      </w:pPr>
    </w:p>
    <w:p w:rsidR="00165FC9" w:rsidRPr="00AB125B" w:rsidRDefault="00165FC9" w:rsidP="00165FC9">
      <w:pPr>
        <w:pStyle w:val="a3"/>
        <w:shd w:val="clear" w:color="auto" w:fill="FFFFFF"/>
        <w:spacing w:after="0" w:line="456" w:lineRule="atLeast"/>
        <w:ind w:left="142"/>
        <w:textAlignment w:val="baseline"/>
        <w:rPr>
          <w:rFonts w:ascii="Times New Roman" w:hAnsi="Times New Roman" w:cs="Times New Roman"/>
          <w:sz w:val="28"/>
          <w:szCs w:val="28"/>
          <w:lang w:val="tt-RU"/>
        </w:rPr>
      </w:pPr>
    </w:p>
    <w:sectPr w:rsidR="00165FC9" w:rsidRPr="00AB125B" w:rsidSect="00BD233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00007843" w:usb2="00000001"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5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FA7429"/>
    <w:multiLevelType w:val="hybridMultilevel"/>
    <w:tmpl w:val="65421CBA"/>
    <w:lvl w:ilvl="0" w:tplc="19F642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266C2A3E"/>
    <w:multiLevelType w:val="hybridMultilevel"/>
    <w:tmpl w:val="8CECD37C"/>
    <w:lvl w:ilvl="0" w:tplc="0419000F">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9DA55FF"/>
    <w:multiLevelType w:val="hybridMultilevel"/>
    <w:tmpl w:val="3FE0C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3853EA"/>
    <w:multiLevelType w:val="multilevel"/>
    <w:tmpl w:val="01B4A8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343D0F"/>
    <w:multiLevelType w:val="hybridMultilevel"/>
    <w:tmpl w:val="FB8024B6"/>
    <w:lvl w:ilvl="0" w:tplc="F25C7C5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nsid w:val="3F136E45"/>
    <w:multiLevelType w:val="hybridMultilevel"/>
    <w:tmpl w:val="4D40065E"/>
    <w:lvl w:ilvl="0" w:tplc="04190019">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4D4424E"/>
    <w:multiLevelType w:val="hybridMultilevel"/>
    <w:tmpl w:val="0518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176DD8"/>
    <w:multiLevelType w:val="hybridMultilevel"/>
    <w:tmpl w:val="990CEB4E"/>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54D9637A"/>
    <w:multiLevelType w:val="hybridMultilevel"/>
    <w:tmpl w:val="129C41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850126E"/>
    <w:multiLevelType w:val="multilevel"/>
    <w:tmpl w:val="84E259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8A84F04"/>
    <w:multiLevelType w:val="hybridMultilevel"/>
    <w:tmpl w:val="1D56A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D37312"/>
    <w:multiLevelType w:val="multilevel"/>
    <w:tmpl w:val="A190B208"/>
    <w:lvl w:ilvl="0">
      <w:start w:val="1"/>
      <w:numFmt w:val="decimal"/>
      <w:lvlText w:val="%1."/>
      <w:lvlJc w:val="left"/>
      <w:pPr>
        <w:tabs>
          <w:tab w:val="num" w:pos="720"/>
        </w:tabs>
        <w:ind w:left="720" w:hanging="360"/>
      </w:pPr>
    </w:lvl>
    <w:lvl w:ilvl="1">
      <w:start w:val="1"/>
      <w:numFmt w:val="upp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1E53DB8"/>
    <w:multiLevelType w:val="hybridMultilevel"/>
    <w:tmpl w:val="EBEEAA58"/>
    <w:lvl w:ilvl="0" w:tplc="04190015">
      <w:start w:val="1"/>
      <w:numFmt w:val="upp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0"/>
  </w:num>
  <w:num w:numId="2">
    <w:abstractNumId w:val="6"/>
  </w:num>
  <w:num w:numId="3">
    <w:abstractNumId w:val="0"/>
  </w:num>
  <w:num w:numId="4">
    <w:abstractNumId w:val="4"/>
  </w:num>
  <w:num w:numId="5">
    <w:abstractNumId w:val="9"/>
  </w:num>
  <w:num w:numId="6">
    <w:abstractNumId w:val="11"/>
  </w:num>
  <w:num w:numId="7">
    <w:abstractNumId w:val="3"/>
  </w:num>
  <w:num w:numId="8">
    <w:abstractNumId w:val="8"/>
  </w:num>
  <w:num w:numId="9">
    <w:abstractNumId w:val="2"/>
  </w:num>
  <w:num w:numId="10">
    <w:abstractNumId w:val="1"/>
  </w:num>
  <w:num w:numId="11">
    <w:abstractNumId w:val="5"/>
  </w:num>
  <w:num w:numId="12">
    <w:abstractNumId w:val="12"/>
  </w:num>
  <w:num w:numId="13">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useFELayout/>
  </w:compat>
  <w:rsids>
    <w:rsidRoot w:val="008F3A0C"/>
    <w:rsid w:val="000018E5"/>
    <w:rsid w:val="000361BE"/>
    <w:rsid w:val="00121BFA"/>
    <w:rsid w:val="00165FC9"/>
    <w:rsid w:val="0022209C"/>
    <w:rsid w:val="0026286F"/>
    <w:rsid w:val="00413EA0"/>
    <w:rsid w:val="00841C07"/>
    <w:rsid w:val="00862CAD"/>
    <w:rsid w:val="008F3A0C"/>
    <w:rsid w:val="009E6294"/>
    <w:rsid w:val="00AB125B"/>
    <w:rsid w:val="00BD2337"/>
    <w:rsid w:val="00C25A35"/>
    <w:rsid w:val="00C842A9"/>
    <w:rsid w:val="00D7280D"/>
    <w:rsid w:val="00D94FD5"/>
    <w:rsid w:val="00EE4189"/>
    <w:rsid w:val="00EF17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1BF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A0C"/>
    <w:pPr>
      <w:ind w:left="720"/>
      <w:contextualSpacing/>
    </w:pPr>
  </w:style>
  <w:style w:type="table" w:styleId="a4">
    <w:name w:val="Table Grid"/>
    <w:basedOn w:val="a1"/>
    <w:uiPriority w:val="59"/>
    <w:rsid w:val="000018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3A0C"/>
    <w:pPr>
      <w:ind w:left="720"/>
      <w:contextualSpacing/>
    </w:pPr>
  </w:style>
  <w:style w:type="table" w:styleId="a4">
    <w:name w:val="Table Grid"/>
    <w:basedOn w:val="a1"/>
    <w:uiPriority w:val="59"/>
    <w:rsid w:val="000018E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895</Words>
  <Characters>5105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зуля</dc:creator>
  <cp:lastModifiedBy>Эльза</cp:lastModifiedBy>
  <cp:revision>5</cp:revision>
  <dcterms:created xsi:type="dcterms:W3CDTF">2019-07-19T12:48:00Z</dcterms:created>
  <dcterms:modified xsi:type="dcterms:W3CDTF">2019-07-22T05:41:00Z</dcterms:modified>
</cp:coreProperties>
</file>