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D5" w:rsidRDefault="000716D5" w:rsidP="000716D5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Татар </w:t>
      </w:r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әктәп-гимназияләрендә укучылар өчен татар әдәбиятыннан олимпиада сораулары (республика туры)</w:t>
      </w:r>
    </w:p>
    <w:p w:rsidR="000716D5" w:rsidRDefault="000716D5" w:rsidP="000716D5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(2013-2014 уку елы)</w:t>
      </w:r>
    </w:p>
    <w:p w:rsidR="000716D5" w:rsidRDefault="000716D5" w:rsidP="000716D5">
      <w:pPr>
        <w:pStyle w:val="NoSpacing"/>
        <w:numPr>
          <w:ilvl w:val="0"/>
          <w:numId w:val="8"/>
        </w:numPr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сыйныф</w:t>
      </w:r>
    </w:p>
    <w:p w:rsidR="000716D5" w:rsidRPr="009610B9" w:rsidRDefault="000716D5" w:rsidP="000716D5">
      <w:pPr>
        <w:pStyle w:val="ListParagraph"/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8325A">
        <w:rPr>
          <w:rFonts w:ascii="Times New Roman" w:hAnsi="Times New Roman"/>
          <w:b/>
          <w:sz w:val="28"/>
          <w:szCs w:val="28"/>
          <w:lang w:val="tt-RU"/>
        </w:rPr>
        <w:t xml:space="preserve">I. </w:t>
      </w:r>
      <w:r w:rsidRPr="009610B9">
        <w:rPr>
          <w:rFonts w:ascii="Times New Roman" w:hAnsi="Times New Roman"/>
          <w:b/>
          <w:sz w:val="28"/>
          <w:szCs w:val="28"/>
          <w:lang w:val="tt-RU"/>
        </w:rPr>
        <w:t>Әдәбият теориясе.</w:t>
      </w:r>
    </w:p>
    <w:p w:rsidR="000716D5" w:rsidRPr="009610B9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Хикәя  </w:t>
      </w:r>
      <w:r w:rsidRPr="009610B9">
        <w:rPr>
          <w:rFonts w:ascii="Times New Roman" w:hAnsi="Times New Roman"/>
          <w:sz w:val="28"/>
          <w:szCs w:val="28"/>
          <w:lang w:val="tt-RU"/>
        </w:rPr>
        <w:t>жанрын мисалга нигезләнеп аңлатыгыз (5 балл).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2.”Мин котлыйм кояшны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Мин хурлыйм җир астын! (М.Җәлил)  дигән шигырь юлларында урын алган махсус сурәт чарасын (тропны) атагыз һәм аның нинди әдәби функция үтәвен аңлатыгыз (5 балл)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Pr="009F3224" w:rsidRDefault="000716D5" w:rsidP="000716D5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F3224">
        <w:rPr>
          <w:rFonts w:ascii="Times New Roman" w:hAnsi="Times New Roman"/>
          <w:b/>
          <w:sz w:val="28"/>
          <w:szCs w:val="28"/>
          <w:lang w:val="tt-RU"/>
        </w:rPr>
        <w:t>II</w:t>
      </w:r>
      <w:r>
        <w:rPr>
          <w:rFonts w:ascii="Times New Roman" w:hAnsi="Times New Roman"/>
          <w:b/>
          <w:sz w:val="28"/>
          <w:szCs w:val="28"/>
          <w:lang w:val="tt-RU"/>
        </w:rPr>
        <w:t>.</w:t>
      </w:r>
      <w:r w:rsidRPr="00F8325A">
        <w:rPr>
          <w:rFonts w:ascii="Times New Roman" w:hAnsi="Times New Roman"/>
          <w:b/>
          <w:sz w:val="28"/>
          <w:szCs w:val="28"/>
          <w:lang w:val="tt-RU"/>
        </w:rPr>
        <w:t>Әдә</w:t>
      </w:r>
      <w:r w:rsidRPr="009F3224">
        <w:rPr>
          <w:rFonts w:ascii="Times New Roman" w:hAnsi="Times New Roman"/>
          <w:b/>
          <w:sz w:val="28"/>
          <w:szCs w:val="28"/>
          <w:lang w:val="tt-RU"/>
        </w:rPr>
        <w:t>бият тарихы.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E646E3">
        <w:rPr>
          <w:rFonts w:ascii="Times New Roman" w:hAnsi="Times New Roman"/>
          <w:b/>
          <w:sz w:val="28"/>
          <w:szCs w:val="28"/>
          <w:lang w:val="tt-RU"/>
        </w:rPr>
        <w:t>1.Үткән уку елында өйрәнгәннәрне искә төшерегез.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А.Гыйләҗевның “Язгы кәрваннар” повестендагы яшь геройлар Әдилә белән Ибраһимга характеристика бирегез (4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Pr="00E646E3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646E3">
        <w:rPr>
          <w:rFonts w:ascii="Times New Roman" w:hAnsi="Times New Roman"/>
          <w:b/>
          <w:sz w:val="28"/>
          <w:szCs w:val="28"/>
          <w:lang w:val="tt-RU"/>
        </w:rPr>
        <w:t xml:space="preserve">2. </w:t>
      </w:r>
      <w:r w:rsidRPr="002D652B">
        <w:rPr>
          <w:rFonts w:ascii="Times New Roman" w:hAnsi="Times New Roman"/>
          <w:b/>
          <w:sz w:val="28"/>
          <w:szCs w:val="28"/>
          <w:lang w:val="tt-RU"/>
        </w:rPr>
        <w:t>XIX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йөзнең </w:t>
      </w:r>
      <w:r w:rsidRPr="002D652B">
        <w:rPr>
          <w:rFonts w:ascii="Times New Roman" w:hAnsi="Times New Roman"/>
          <w:b/>
          <w:sz w:val="28"/>
          <w:szCs w:val="28"/>
          <w:lang w:val="tt-RU"/>
        </w:rPr>
        <w:t>I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яртысы әдәбиятына бәйле сорау-биремнәргә җавап языгыз (13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1) </w:t>
      </w:r>
      <w:r w:rsidRPr="002D652B">
        <w:rPr>
          <w:rFonts w:ascii="Times New Roman" w:hAnsi="Times New Roman"/>
          <w:sz w:val="28"/>
          <w:szCs w:val="28"/>
          <w:lang w:val="tt-RU"/>
        </w:rPr>
        <w:t>XIX</w:t>
      </w:r>
      <w:r>
        <w:rPr>
          <w:rFonts w:ascii="Times New Roman" w:hAnsi="Times New Roman"/>
          <w:sz w:val="28"/>
          <w:szCs w:val="28"/>
          <w:lang w:val="tt-RU"/>
        </w:rPr>
        <w:t xml:space="preserve"> йөзнең </w:t>
      </w:r>
      <w:r w:rsidRPr="002D652B">
        <w:rPr>
          <w:rFonts w:ascii="Times New Roman" w:hAnsi="Times New Roman"/>
          <w:sz w:val="28"/>
          <w:szCs w:val="28"/>
          <w:lang w:val="tt-RU"/>
        </w:rPr>
        <w:t>I</w:t>
      </w:r>
      <w:r>
        <w:rPr>
          <w:rFonts w:ascii="Times New Roman" w:hAnsi="Times New Roman"/>
          <w:sz w:val="28"/>
          <w:szCs w:val="28"/>
          <w:lang w:val="tt-RU"/>
        </w:rPr>
        <w:t xml:space="preserve"> яртысында татар әдәбияты үсешенә йогынты ясаган  (дүрт) тарихи-иҗтимагый факторны күрсәтегез (һәр дөрес җавап 0,5 балл белән бәяләнә, барлыгы 2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2) Беренче татар басма китабы кайчан, кайда һәм нинди исем белән дөнья күрә (җавапның һәр өлеше 0,5 балл белән бәяләнә, барлыгы 1,5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3) Казан университетында </w:t>
      </w:r>
      <w:r w:rsidRPr="00991386">
        <w:rPr>
          <w:rFonts w:ascii="Times New Roman" w:hAnsi="Times New Roman"/>
          <w:sz w:val="28"/>
          <w:szCs w:val="28"/>
          <w:lang w:val="tt-RU"/>
        </w:rPr>
        <w:t>XIX</w:t>
      </w:r>
      <w:r>
        <w:rPr>
          <w:rFonts w:ascii="Times New Roman" w:hAnsi="Times New Roman"/>
          <w:sz w:val="28"/>
          <w:szCs w:val="28"/>
          <w:lang w:val="tt-RU"/>
        </w:rPr>
        <w:t xml:space="preserve"> йөздә хезмәт иткән 3 (өч) татар укымышлысын күрсәтегез (һәр дөрес җавап 0,5 балл белән бәяләнә, барлыгы 1,5 балл).</w:t>
      </w:r>
    </w:p>
    <w:p w:rsidR="000716D5" w:rsidRPr="00991386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4) Әлеге чор шигъриятенең төп вәкилләреннән булган 4 (дүрт) шагыйрьнең исемен атагыз (һәр дөрес җавап 0,5 балл белән бәяләнә, барлыгы 2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5) Бу чор поэзиясендәге дини-суфичыл юнәлешкә хас сыйфат-билгеләр турында языгыз (3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6) Бу чор поэзиясендәге дөньяви юнәлешкә хас сыйфат-билгеләр турында языгыз (3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Pr="00E646E3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646E3">
        <w:rPr>
          <w:rFonts w:ascii="Times New Roman" w:hAnsi="Times New Roman"/>
          <w:b/>
          <w:sz w:val="28"/>
          <w:szCs w:val="28"/>
          <w:lang w:val="tt-RU"/>
        </w:rPr>
        <w:t xml:space="preserve">3. </w:t>
      </w:r>
      <w:r>
        <w:rPr>
          <w:rFonts w:ascii="Times New Roman" w:hAnsi="Times New Roman"/>
          <w:b/>
          <w:sz w:val="28"/>
          <w:szCs w:val="28"/>
          <w:lang w:val="tt-RU"/>
        </w:rPr>
        <w:t>С.Сараи</w:t>
      </w:r>
      <w:r w:rsidRPr="00E646E3">
        <w:rPr>
          <w:rFonts w:ascii="Times New Roman" w:hAnsi="Times New Roman"/>
          <w:b/>
          <w:sz w:val="28"/>
          <w:szCs w:val="28"/>
          <w:lang w:val="tt-RU"/>
        </w:rPr>
        <w:t xml:space="preserve"> иҗаты белән бәйле сорау-биремнәргә җавап языгыз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(13 балл)</w:t>
      </w:r>
      <w:r w:rsidRPr="00E646E3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1) С.Сараи яшәгән чор (гасыр) 1 балл.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2) Әдипнең “Гөлестан бит-төрки” әсәре дөньякүләм билгеле кайсы әдип әсәренә нигезләнеп (ирекле тәрҗемә итеп) язылган (1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3) “Гөлестан бит-төрки”дә күтәрелгән әһәмиятле мәсьәләләр һәм аларның чишелеше (3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4) Әдипнең “Сөһәйл вә Гөлдерсен” әсәре төп геройларына хас сыйфатлар турында языгыз (4 балл).</w:t>
      </w:r>
    </w:p>
    <w:p w:rsidR="000716D5" w:rsidRPr="00AD6A29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5) “Сөһәйл вә Гөлдерсен” әсәренең төп идеясен аңлатыгыз (4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Pr="00E646E3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646E3">
        <w:rPr>
          <w:rFonts w:ascii="Times New Roman" w:hAnsi="Times New Roman"/>
          <w:b/>
          <w:sz w:val="28"/>
          <w:szCs w:val="28"/>
          <w:lang w:val="tt-RU"/>
        </w:rPr>
        <w:t>4.Әдәби-тарихи характердагы тестларга җавап бирегез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(һәр дөрес җавап 1 балл белән бәяләнә, барлыгы 10 балл)</w:t>
      </w:r>
      <w:r w:rsidRPr="00E646E3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1) Башка бер авторның теге яки бу әсәре тәэсирендә, аңа охшатып язу алымы, ысулы: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тезмә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нәзыйрә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чәчмә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риваять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2) “Котадгу белек” әсәренең авторы: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Ә.Ясәви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Ә.Йүгнәки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М.Кашгарый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Й.Баласагунлы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3) Коръәнне тәфсирләүче, тәрҗемә итүче түгел: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Г.Утыз Имәни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Рабит Батулла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Муса Бигиев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Морад Рәмзи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4) Кол Галинең “Кыйссаи Йосыф” әсәренең тулы текстын беренче булып кулъязмада әзерләгән әдип: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С.Сараи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Г.Утыз Имәни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Й.Баласагунлы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Колшәриф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5) Алтын Урда чоры әдәбияты вәкиле түгел: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Рабгузый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М.Колый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Х.Кятиб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Харәзми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6) Котбның “Хөсрәү вә Ширин” әсәре герое: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Фәрһад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Таһир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Зөләйха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- Зөһрә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7) Түбәндәге авторларны һәм әсәрләрен туры китерегез: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Т.Миңнуллин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>“Салих бабайның өйләнүе”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М.Юныс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>“Шәмдәлләрдә генә утлар яна”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Ф.Кәрими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>“Туган ягым – яшел бишек”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Г.Бәширов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>“Бәхетле кияү”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8) Түбәндәге әсәрләрне һәм жанрларын туры китерегез: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М.Фәйзи “Галиябану”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>повесть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Н.Фәттах “Итил суы ака торур” </w:t>
      </w:r>
      <w:r>
        <w:rPr>
          <w:rFonts w:ascii="Times New Roman" w:hAnsi="Times New Roman"/>
          <w:sz w:val="28"/>
          <w:szCs w:val="28"/>
          <w:lang w:val="tt-RU"/>
        </w:rPr>
        <w:tab/>
        <w:t>поэма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Ш.Камал “Акчарлаклар”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>роман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Һ.Такташ “Киләчәккә хатлар” </w:t>
      </w:r>
      <w:r>
        <w:rPr>
          <w:rFonts w:ascii="Times New Roman" w:hAnsi="Times New Roman"/>
          <w:sz w:val="28"/>
          <w:szCs w:val="28"/>
          <w:lang w:val="tt-RU"/>
        </w:rPr>
        <w:tab/>
        <w:t>драма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9) Г.Кандалый әсәре түгел: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“Мулла белән абыстай”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“Гавариф- эз- заман”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“Сахибҗәмал”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“Фәрхи”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10) М.Акъегетзадәнең “Хисаметдин менла” әсәре герое: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Хәнифә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Хәдичә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Зөләйха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Әсма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B52E7C">
        <w:rPr>
          <w:rFonts w:ascii="Times New Roman" w:hAnsi="Times New Roman"/>
          <w:b/>
          <w:sz w:val="28"/>
          <w:szCs w:val="28"/>
          <w:lang w:val="tt-RU"/>
        </w:rPr>
        <w:t>III. Иҗади эш.</w:t>
      </w:r>
      <w:r>
        <w:rPr>
          <w:rFonts w:ascii="Times New Roman" w:hAnsi="Times New Roman"/>
          <w:sz w:val="28"/>
          <w:szCs w:val="28"/>
          <w:lang w:val="tt-RU"/>
        </w:rPr>
        <w:t xml:space="preserve"> М.Акмулла “Сүз чыгар шагыйрьләрдән хикмәт берлән” дип яза. Сез ничек уйлыйсыз? Фикерләрегезне языгыз (5 балл)</w:t>
      </w:r>
    </w:p>
    <w:p w:rsidR="000716D5" w:rsidRPr="00B52E7C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Pr="00B52E7C" w:rsidRDefault="000716D5" w:rsidP="000716D5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B52E7C">
        <w:rPr>
          <w:rFonts w:ascii="Times New Roman" w:hAnsi="Times New Roman"/>
          <w:b/>
          <w:sz w:val="28"/>
          <w:szCs w:val="28"/>
          <w:lang w:val="tt-RU"/>
        </w:rPr>
        <w:t>Лирик әсәргә анализ.</w:t>
      </w:r>
    </w:p>
    <w:p w:rsidR="000716D5" w:rsidRDefault="000716D5" w:rsidP="000716D5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Зөлфәтнең “Тылсым” шигыренә анализ ясагыз (15 балл).</w:t>
      </w:r>
    </w:p>
    <w:p w:rsidR="000716D5" w:rsidRPr="00844D81" w:rsidRDefault="000716D5" w:rsidP="000716D5">
      <w:pPr>
        <w:pStyle w:val="NoSpacing"/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 w:rsidRPr="00844D81">
        <w:rPr>
          <w:rFonts w:ascii="Times New Roman" w:hAnsi="Times New Roman"/>
          <w:b/>
          <w:sz w:val="28"/>
          <w:szCs w:val="28"/>
          <w:lang w:val="tt-RU"/>
        </w:rPr>
        <w:t>Тылсым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Изсәләр дә, кылыч чапсалар да,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Юлыкса да юлда мең үткел,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Шигырьле тел – 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Фанилыкка бәйсез,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Үлемгә баш бирми андый тел.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Гамәлендә азат адәми зат – 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Амин тотсын яки чукынсын – 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Әмма сүздә шигъри куәт булса,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Ул сүз, димәк, үзе бер тылсым.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Шигъри сүзем минем – саф тылсымым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Авыр чакта сезгә кагылсын –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Савыктырсын, горур итсен берүк, 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Кеше итмен безне бу тылсым!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Кардәшләрем! Сезнең җанда туган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Шигырьләрне әйтер сүз көчен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Ни өчендер Ходай миңа биргән – 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Өлешемә тигән көмешем...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Дөньялыкта яман сүзләр булмый,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Яман әйтүчеләр булмаса – 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Булсын сүзем сүзләр чишмәсенә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Сүзләр чылтыратыр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Колаша.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Китсен сүзем фани бу дөньяга,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Йөрер юлы аның ак булсын –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Савыктырсын, горур итсен берүк,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Кеше итсен безне бу тылсым... 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Барлыгы 70 балл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 w:rsidRPr="002462BA">
        <w:rPr>
          <w:rFonts w:ascii="Times New Roman" w:hAnsi="Times New Roman"/>
          <w:sz w:val="28"/>
          <w:szCs w:val="28"/>
          <w:lang w:val="tt-RU"/>
        </w:rPr>
        <w:lastRenderedPageBreak/>
        <w:t>Татар м</w:t>
      </w:r>
      <w:r>
        <w:rPr>
          <w:rFonts w:ascii="Times New Roman" w:hAnsi="Times New Roman"/>
          <w:sz w:val="28"/>
          <w:szCs w:val="28"/>
          <w:lang w:val="tt-RU"/>
        </w:rPr>
        <w:t>әктәп-гимназияләрендә укучылар өчен татар әдәбиятыннан олимпиада сораулары (республика туры)</w:t>
      </w:r>
    </w:p>
    <w:p w:rsidR="000716D5" w:rsidRDefault="000716D5" w:rsidP="000716D5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(2013-2014 уку елы)</w:t>
      </w:r>
    </w:p>
    <w:p w:rsidR="000716D5" w:rsidRDefault="000716D5" w:rsidP="000716D5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10 сыйныф</w:t>
      </w:r>
    </w:p>
    <w:p w:rsidR="000716D5" w:rsidRPr="009610B9" w:rsidRDefault="000716D5" w:rsidP="000716D5">
      <w:pPr>
        <w:pStyle w:val="ListParagraph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610B9">
        <w:rPr>
          <w:rFonts w:ascii="Times New Roman" w:hAnsi="Times New Roman"/>
          <w:b/>
          <w:sz w:val="28"/>
          <w:szCs w:val="28"/>
          <w:lang w:val="tt-RU"/>
        </w:rPr>
        <w:t>Әдәбият теориясе.</w:t>
      </w:r>
    </w:p>
    <w:p w:rsidR="000716D5" w:rsidRPr="009610B9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Повесть  </w:t>
      </w:r>
      <w:r w:rsidRPr="009610B9">
        <w:rPr>
          <w:rFonts w:ascii="Times New Roman" w:hAnsi="Times New Roman"/>
          <w:sz w:val="28"/>
          <w:szCs w:val="28"/>
          <w:lang w:val="tt-RU"/>
        </w:rPr>
        <w:t>жанрын мисалга нигезләнеп аңлатыгыз (5 балл).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2.”Кызганып егетне, елыйлар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Миләүшә һәм лалә чәчәге” (М.Җәлил)  дигән шигырь юлларында урын алган махсус сурәт чарасын (тропны) атагыз һәм аның нинди әдәби функция үтәвен аңлатыгыз (5 балл)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Pr="009610B9" w:rsidRDefault="000716D5" w:rsidP="000716D5">
      <w:pPr>
        <w:pStyle w:val="ListParagraph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610B9">
        <w:rPr>
          <w:rFonts w:ascii="Times New Roman" w:hAnsi="Times New Roman"/>
          <w:b/>
          <w:sz w:val="28"/>
          <w:szCs w:val="28"/>
          <w:lang w:val="tt-RU"/>
        </w:rPr>
        <w:t>Әдә</w:t>
      </w:r>
      <w:r w:rsidRPr="009610B9">
        <w:rPr>
          <w:rFonts w:ascii="Times New Roman" w:hAnsi="Times New Roman"/>
          <w:b/>
          <w:sz w:val="28"/>
          <w:szCs w:val="28"/>
        </w:rPr>
        <w:t>бият тарихы.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E646E3">
        <w:rPr>
          <w:rFonts w:ascii="Times New Roman" w:hAnsi="Times New Roman"/>
          <w:b/>
          <w:sz w:val="28"/>
          <w:szCs w:val="28"/>
          <w:lang w:val="tt-RU"/>
        </w:rPr>
        <w:t>1.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9 сыйныфта</w:t>
      </w:r>
      <w:r w:rsidRPr="00E646E3">
        <w:rPr>
          <w:rFonts w:ascii="Times New Roman" w:hAnsi="Times New Roman"/>
          <w:b/>
          <w:sz w:val="28"/>
          <w:szCs w:val="28"/>
          <w:lang w:val="tt-RU"/>
        </w:rPr>
        <w:t xml:space="preserve"> өйрәнгәннәрне искә төшерегез.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Р.Фәхреддиннең “Әсма яки гамәл вә җәза” әсәренең исеменә салынган мәгънәне аңлатыгыз (4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Pr="00E646E3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646E3">
        <w:rPr>
          <w:rFonts w:ascii="Times New Roman" w:hAnsi="Times New Roman"/>
          <w:b/>
          <w:sz w:val="28"/>
          <w:szCs w:val="28"/>
          <w:lang w:val="tt-RU"/>
        </w:rPr>
        <w:t xml:space="preserve">2. </w:t>
      </w:r>
      <w:r w:rsidRPr="00BC2D05">
        <w:rPr>
          <w:rFonts w:ascii="Times New Roman" w:hAnsi="Times New Roman"/>
          <w:b/>
          <w:sz w:val="28"/>
          <w:szCs w:val="28"/>
          <w:lang w:val="tt-RU"/>
        </w:rPr>
        <w:t>XX й</w:t>
      </w:r>
      <w:r>
        <w:rPr>
          <w:rFonts w:ascii="Times New Roman" w:hAnsi="Times New Roman"/>
          <w:b/>
          <w:sz w:val="28"/>
          <w:szCs w:val="28"/>
          <w:lang w:val="tt-RU"/>
        </w:rPr>
        <w:t>өз башы драматургиясенә бәйле сорау-биремнәргә җавап языгыз (18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1) ХХ йөз башында актив иҗат иткән 6 (алты) драматургның исемен атагыз (һәр дөрес җавап 0,5 балл белән бәяләнә, барлыгы 3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2) Әлеге чор сәхнә әдәбиятында кайсы жанр алга чыга? Сәбәпләрен аңлатыгыз (3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3) Казанда киң җәмәгатьчелеккә беренче спектакль уйналган (күрсәтелгән) вакытны билгеләгез (1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4) Г.Исхакыйның 4 (дүрт) пьесасын атагыз (һәр дөрес җавап 0,5 балл белән бәяләнә, барлыгы 2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5) Г.Камалның 4 (дүрт) пьесасын атагыз (һәр дөрес җавап 0,5 балл белән бәяләнә, барлыгы 2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6) Г.Камалның “Банкрот” комедиясе исеменә салынган мәгънәне аңлатыгыз (3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7) Әлеге чор драматургиясендә өстенлек иткән тема-мотивлардан бишесен атагыз (һәр дөрес җавап 1  балл белән бәяләнә, барлыгы 5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Pr="00BC2D05" w:rsidRDefault="000716D5" w:rsidP="000716D5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Pr="00E646E3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646E3">
        <w:rPr>
          <w:rFonts w:ascii="Times New Roman" w:hAnsi="Times New Roman"/>
          <w:b/>
          <w:sz w:val="28"/>
          <w:szCs w:val="28"/>
          <w:lang w:val="tt-RU"/>
        </w:rPr>
        <w:t xml:space="preserve">3. </w:t>
      </w:r>
      <w:r>
        <w:rPr>
          <w:rFonts w:ascii="Times New Roman" w:hAnsi="Times New Roman"/>
          <w:b/>
          <w:sz w:val="28"/>
          <w:szCs w:val="28"/>
          <w:lang w:val="tt-RU"/>
        </w:rPr>
        <w:t>С.Рәмиев</w:t>
      </w:r>
      <w:r w:rsidRPr="00E646E3">
        <w:rPr>
          <w:rFonts w:ascii="Times New Roman" w:hAnsi="Times New Roman"/>
          <w:b/>
          <w:sz w:val="28"/>
          <w:szCs w:val="28"/>
          <w:lang w:val="tt-RU"/>
        </w:rPr>
        <w:t xml:space="preserve"> иҗаты белән бәйле сорау-биремнәргә җавап языгыз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(18 балл)</w:t>
      </w:r>
      <w:r w:rsidRPr="00E646E3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1) С.Рәмиев белем алган, соңыннан үзе мөгаллимлек иткән мәдрәсәне атагыз (1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2) Казанда С.Рәмиев хезмәт иткән, соңрак мөхәррире булган газетаны атагыз (1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3) Әдипнең “Син”, “Ул”, “Җәмилә” шигырьләрен нәрсә берләштерә? Шул турыда языгыз (3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4) С.Рәмиев иҗатында аеруча киң урын алган тема-мотивлардан дүртесен билгеләгез (һәр дөрес җавап 0,5 балл белән бәяләнә, барлыгы 2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5) Шагыйрьнең “Алданган” шигырендәге “Беттем. Алдандым. Янамын... / Бар тормышым ут хәзер” дигән юлларын аңлатыгыз (3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6) С.Рәмиевнең романтик рухлы лирик героен характерлагыз (4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7) Әдипнең “Таң вакыты” шигырен бөтен иҗатына “ачкыч” дип бәялиләр. Сез моны ничек аңлыйсыз, шул турыда языгыз (4 балл).</w:t>
      </w:r>
    </w:p>
    <w:p w:rsidR="000716D5" w:rsidRPr="00A126B2" w:rsidRDefault="000716D5" w:rsidP="000716D5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Pr="00331888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646E3">
        <w:rPr>
          <w:rFonts w:ascii="Times New Roman" w:hAnsi="Times New Roman"/>
          <w:b/>
          <w:sz w:val="28"/>
          <w:szCs w:val="28"/>
          <w:lang w:val="tt-RU"/>
        </w:rPr>
        <w:t>4.Әдәби-тарихи характердагы тестларга җавап бирегез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(һәр дөрес җавап 1 балл белән бәяләнә, барлыгы 10 балл)</w:t>
      </w:r>
      <w:r w:rsidRPr="00E646E3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1) Татар әдәбиятының беренче драма әсәре: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Г.Камал “Беренче театр”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Г.Исхакый “Өч хатын белән тормыш”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Г.Ильяси “Бичара кыз”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Ф.Халиди “Рәдде бичара кыз”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2) М.Фәйзи әсәре түгел: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“Кызганыч”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“Яшь гомер”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“Ак калфак”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“Галиябану”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3) Трагедия (фаҗига) жанрына караган пьеса: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“Зөләйха” (Г.Исхакый)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“Кызганыч” (М.Фәйзи)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“Соңгы сәлам” (К.Тинчурин)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“Ике фикер” (Г.Коләхмәтов)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4) Г.Исхакый әсәре түгел: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“Сөннәтче бабай”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“Буранда”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“Ул әле өйләнмәгән иде”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“Ике йөз елдан соң инкыйраз”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5) Ш.Камалның “Акчарлаклар” әсәре герое: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Шәмси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Михаил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Хисаметдин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- Гариф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6) Түбәндәге авторларны һәм әсәрләрен туры китерегез: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М.Акъегетзадә </w:t>
      </w:r>
      <w:r>
        <w:rPr>
          <w:rFonts w:ascii="Times New Roman" w:hAnsi="Times New Roman"/>
          <w:sz w:val="28"/>
          <w:szCs w:val="28"/>
          <w:lang w:val="tt-RU"/>
        </w:rPr>
        <w:tab/>
        <w:t xml:space="preserve"> “Җиһангир мәхдүмнең авыл мәктәбендә укуы”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З.Бигиев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>“Зур гөнаһлар”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Ф.Кәрими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>“Әсма яки гамәл вә җәза”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Р.Фәхреддин </w:t>
      </w:r>
      <w:r>
        <w:rPr>
          <w:rFonts w:ascii="Times New Roman" w:hAnsi="Times New Roman"/>
          <w:sz w:val="28"/>
          <w:szCs w:val="28"/>
          <w:lang w:val="tt-RU"/>
        </w:rPr>
        <w:tab/>
        <w:t>“Хисаметдин менла”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7) Түбәндәге әсәрләрне һәм жанрларын туры китерегез: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Ф.Әмирхан “Хәят”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 xml:space="preserve">   повесть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Г.Коләхмәтов “Яшь гомер”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 xml:space="preserve">   комедия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Г.Тукай “Печән базары, яхуд Яңа кисекбаш”    </w:t>
      </w:r>
      <w:r>
        <w:rPr>
          <w:rFonts w:ascii="Times New Roman" w:hAnsi="Times New Roman"/>
          <w:sz w:val="28"/>
          <w:szCs w:val="28"/>
          <w:lang w:val="tt-RU"/>
        </w:rPr>
        <w:tab/>
        <w:t>драма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Г.Камал “Беренче театр”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 xml:space="preserve">    поэма</w:t>
      </w:r>
      <w:r>
        <w:rPr>
          <w:rFonts w:ascii="Times New Roman" w:hAnsi="Times New Roman"/>
          <w:sz w:val="28"/>
          <w:szCs w:val="28"/>
          <w:lang w:val="tt-RU"/>
        </w:rPr>
        <w:tab/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8) Г.Исхакыйның “Ул әле өйләнмәгән иде” әсәре герое: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Закир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Шәмси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Сираҗетдин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Гариф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9) Г.Исхакыйның чит илдә язылган әсәре: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“Алдым-бирдем”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“Мөгаллим”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“Зөләйха”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“Җан Баевич”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10) Ф.Әмирханның “Хәят” әсәре герое түгел: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Хәят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Газизә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Михаил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Лиза</w:t>
      </w:r>
    </w:p>
    <w:p w:rsidR="000716D5" w:rsidRDefault="000716D5" w:rsidP="000716D5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Pr="00A126B2" w:rsidRDefault="000716D5" w:rsidP="000716D5">
      <w:pPr>
        <w:pStyle w:val="ListParagraph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126B2">
        <w:rPr>
          <w:rFonts w:ascii="Times New Roman" w:hAnsi="Times New Roman"/>
          <w:b/>
          <w:sz w:val="28"/>
          <w:szCs w:val="28"/>
          <w:lang w:val="tt-RU"/>
        </w:rPr>
        <w:t>Иҗади эш.</w:t>
      </w:r>
    </w:p>
    <w:p w:rsidR="000716D5" w:rsidRPr="00A126B2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М.Акмулла “Билгесе ир-егетнең булсын мәйдан!” дип яза. Сез ничек уйлыйсыз? Фикерегезне языгыз (5 балл).</w:t>
      </w:r>
    </w:p>
    <w:p w:rsidR="000716D5" w:rsidRDefault="000716D5" w:rsidP="000716D5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ListParagraph"/>
        <w:numPr>
          <w:ilvl w:val="0"/>
          <w:numId w:val="6"/>
        </w:numPr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Лирик әсәргә анализ</w:t>
      </w:r>
      <w:r w:rsidRPr="00360D11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716D5" w:rsidRDefault="000716D5" w:rsidP="000716D5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Зөлфәтнең “Дүрт җыр” шигыренә анализ ясагыз (15 балл).</w:t>
      </w:r>
    </w:p>
    <w:p w:rsidR="000716D5" w:rsidRPr="00A14C16" w:rsidRDefault="000716D5" w:rsidP="000716D5">
      <w:pPr>
        <w:pStyle w:val="NoSpacing"/>
        <w:ind w:firstLine="708"/>
        <w:rPr>
          <w:rFonts w:ascii="Times New Roman" w:hAnsi="Times New Roman"/>
          <w:b/>
          <w:sz w:val="28"/>
          <w:szCs w:val="28"/>
          <w:lang w:val="tt-RU"/>
        </w:rPr>
      </w:pPr>
      <w:r w:rsidRPr="00A14C16">
        <w:rPr>
          <w:rFonts w:ascii="Times New Roman" w:hAnsi="Times New Roman"/>
          <w:b/>
          <w:sz w:val="28"/>
          <w:szCs w:val="28"/>
          <w:lang w:val="tt-RU"/>
        </w:rPr>
        <w:t>Дүрт җыр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Аргы ярда әле көмеш җырлар,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Елларның да аргы ярында,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Чыдар микән йөрәк ахыргача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Җырлаганчы шуның барын да?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Беренче җыр – илем турында ул,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Олы юлга дәшкән җырдыр ул,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Йөрәк кадәр чәчәк бөреләре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Тирбәлешеп торган кырдыр ул...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Икенче җыр ... Әни турында ул, 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Ун мең еллык моңлы көйдер ул;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Бу җиһанда җанны җылытучы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Бердәнбер өй, изге өйдер ул.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Өченче җыр ... Сөю турындадыр – 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Мең яңарган иске моңдыр ул;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Яшәү өчен, чиксез дәвам өчен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Һавадыр ул, сихри тындыр ул.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Дүртенче җыр... Бусы җырланадыр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Елларның иң аргы ярында.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Ан(ы)сын каен җырлар... каберемдә...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Калганнарын – үзем! Барын да!...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Барлыгы 80 балл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Татар </w:t>
      </w:r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  <w:lang w:val="tt-RU"/>
        </w:rPr>
        <w:t>әктәп-гимназияләрендә укучылар өчен татар әдәбиятыннан олимпиада сораулары (республика туры)</w:t>
      </w:r>
    </w:p>
    <w:p w:rsidR="000716D5" w:rsidRDefault="000716D5" w:rsidP="000716D5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(2013-2014 уку елы)</w:t>
      </w:r>
    </w:p>
    <w:p w:rsidR="000716D5" w:rsidRDefault="000716D5" w:rsidP="000716D5">
      <w:pPr>
        <w:pStyle w:val="NoSpacing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11 сыйныф</w:t>
      </w:r>
    </w:p>
    <w:p w:rsidR="000716D5" w:rsidRPr="009610B9" w:rsidRDefault="000716D5" w:rsidP="000716D5">
      <w:pPr>
        <w:pStyle w:val="ListParagraph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610B9">
        <w:rPr>
          <w:rFonts w:ascii="Times New Roman" w:hAnsi="Times New Roman"/>
          <w:b/>
          <w:sz w:val="28"/>
          <w:szCs w:val="28"/>
          <w:lang w:val="tt-RU"/>
        </w:rPr>
        <w:t>Әдәбият теориясе.</w:t>
      </w:r>
    </w:p>
    <w:p w:rsidR="000716D5" w:rsidRPr="009610B9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Роман  </w:t>
      </w:r>
      <w:r w:rsidRPr="009610B9">
        <w:rPr>
          <w:rFonts w:ascii="Times New Roman" w:hAnsi="Times New Roman"/>
          <w:sz w:val="28"/>
          <w:szCs w:val="28"/>
          <w:lang w:val="tt-RU"/>
        </w:rPr>
        <w:t>жанрын мисалга нигезләнеп аңлатыгыз (5 балл).</w:t>
      </w:r>
    </w:p>
    <w:p w:rsidR="000716D5" w:rsidRPr="00795E83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2.</w:t>
      </w:r>
      <w:r w:rsidRPr="00795E83">
        <w:rPr>
          <w:rFonts w:ascii="Times New Roman" w:hAnsi="Times New Roman"/>
          <w:sz w:val="28"/>
          <w:szCs w:val="28"/>
          <w:lang w:val="tt-RU"/>
        </w:rPr>
        <w:t xml:space="preserve">“Гомерем минем моңлы бер </w:t>
      </w:r>
      <w:r>
        <w:rPr>
          <w:rFonts w:ascii="Times New Roman" w:hAnsi="Times New Roman"/>
          <w:sz w:val="28"/>
          <w:szCs w:val="28"/>
          <w:lang w:val="tt-RU"/>
        </w:rPr>
        <w:t xml:space="preserve">җыр </w:t>
      </w:r>
      <w:r w:rsidRPr="00795E83">
        <w:rPr>
          <w:rFonts w:ascii="Times New Roman" w:hAnsi="Times New Roman"/>
          <w:sz w:val="28"/>
          <w:szCs w:val="28"/>
          <w:lang w:val="tt-RU"/>
        </w:rPr>
        <w:t>иде,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795E83">
        <w:rPr>
          <w:rFonts w:ascii="Times New Roman" w:hAnsi="Times New Roman"/>
          <w:sz w:val="28"/>
          <w:szCs w:val="28"/>
          <w:lang w:val="tt-RU"/>
        </w:rPr>
        <w:t>Үлемем дә</w:t>
      </w:r>
      <w:r>
        <w:rPr>
          <w:rFonts w:ascii="Times New Roman" w:hAnsi="Times New Roman"/>
          <w:sz w:val="28"/>
          <w:szCs w:val="28"/>
          <w:lang w:val="tt-RU"/>
        </w:rPr>
        <w:t xml:space="preserve"> яңрар җыр булып” (М.Җәлил) дигән шигырь юлларында урын алган махсус сурәт чарасын (тропны) атагыз һәм аның нинди әдәби функция үтәвен аңлатыгыз (5 балл)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Pr="009610B9" w:rsidRDefault="000716D5" w:rsidP="000716D5">
      <w:pPr>
        <w:pStyle w:val="ListParagraph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9610B9">
        <w:rPr>
          <w:rFonts w:ascii="Times New Roman" w:hAnsi="Times New Roman"/>
          <w:b/>
          <w:sz w:val="28"/>
          <w:szCs w:val="28"/>
          <w:lang w:val="tt-RU"/>
        </w:rPr>
        <w:t>Әдә</w:t>
      </w:r>
      <w:r w:rsidRPr="009610B9">
        <w:rPr>
          <w:rFonts w:ascii="Times New Roman" w:hAnsi="Times New Roman"/>
          <w:b/>
          <w:sz w:val="28"/>
          <w:szCs w:val="28"/>
        </w:rPr>
        <w:t>бият тарихы.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E646E3">
        <w:rPr>
          <w:rFonts w:ascii="Times New Roman" w:hAnsi="Times New Roman"/>
          <w:b/>
          <w:sz w:val="28"/>
          <w:szCs w:val="28"/>
          <w:lang w:val="tt-RU"/>
        </w:rPr>
        <w:t>1.Үткән уку елында өйрәнгәннәрне искә төшерегез.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Һ.Такташның “Мәхәббәт тәүбәсе” поэмасының бүген дә заманча яңгырашы сәбәбен аңлатыгыз (4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Pr="00E646E3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646E3">
        <w:rPr>
          <w:rFonts w:ascii="Times New Roman" w:hAnsi="Times New Roman"/>
          <w:b/>
          <w:sz w:val="28"/>
          <w:szCs w:val="28"/>
          <w:lang w:val="tt-RU"/>
        </w:rPr>
        <w:t xml:space="preserve">2. </w:t>
      </w:r>
      <w:r w:rsidRPr="00A14C16">
        <w:rPr>
          <w:rFonts w:ascii="Times New Roman" w:hAnsi="Times New Roman"/>
          <w:b/>
          <w:sz w:val="28"/>
          <w:szCs w:val="28"/>
          <w:lang w:val="tt-RU"/>
        </w:rPr>
        <w:t>XX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гасырның 30 нчы еллары әдәбиятына бәйле сорау-биремнәргә җавап языгыз (13 балл).</w:t>
      </w:r>
    </w:p>
    <w:p w:rsidR="000716D5" w:rsidRPr="00146F97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1) СССР Язучыларының </w:t>
      </w:r>
      <w:r w:rsidRPr="00146F97">
        <w:rPr>
          <w:rFonts w:ascii="Times New Roman" w:hAnsi="Times New Roman"/>
          <w:sz w:val="28"/>
          <w:szCs w:val="28"/>
          <w:lang w:val="tt-RU"/>
        </w:rPr>
        <w:t>I</w:t>
      </w:r>
      <w:r>
        <w:rPr>
          <w:rFonts w:ascii="Times New Roman" w:hAnsi="Times New Roman"/>
          <w:sz w:val="28"/>
          <w:szCs w:val="28"/>
          <w:lang w:val="tt-RU"/>
        </w:rPr>
        <w:t xml:space="preserve"> съезды үткәрелгән вакытны күрсәтегез (1 балл).</w:t>
      </w:r>
    </w:p>
    <w:p w:rsidR="000716D5" w:rsidRPr="00146F97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2) 1930 елларда репрессиягә дучар булган 6 (алты) әдипне атагыз (һәр дөрес җавап 0,5 балл белән бәяләнә, барлыгы 3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3) 30 нчы еллар әдәбиятының һәр төренә (проза, поэзия, драматургия) караган икешәр әдипне һәм әсәрләрен атагыз (һәр дөрес җавап 0,5 балл белән бәяләнә, барлыгы 3 балл).</w:t>
      </w:r>
    </w:p>
    <w:p w:rsidR="000716D5" w:rsidRPr="00991386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4) Әлеге чор әдәбиятында өстенлек иткән 6 (алты) тема-мотивны атагыз (һәр дөрес җавап 0,5 балл белән бәяләнә, барлыгы 3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5) Гаять каршылыклы һәм фаҗигале булуга карамастан, бу чор әдәбияты үз йөзен, мөһим сыйфатларын саклап кала. Моның сәбәпләрен аңлатыгыз (3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Pr="00E646E3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646E3">
        <w:rPr>
          <w:rFonts w:ascii="Times New Roman" w:hAnsi="Times New Roman"/>
          <w:b/>
          <w:sz w:val="28"/>
          <w:szCs w:val="28"/>
          <w:lang w:val="tt-RU"/>
        </w:rPr>
        <w:t xml:space="preserve">3. </w:t>
      </w:r>
      <w:r>
        <w:rPr>
          <w:rFonts w:ascii="Times New Roman" w:hAnsi="Times New Roman"/>
          <w:b/>
          <w:sz w:val="28"/>
          <w:szCs w:val="28"/>
          <w:lang w:val="tt-RU"/>
        </w:rPr>
        <w:t>М.Мәһдиев</w:t>
      </w:r>
      <w:r w:rsidRPr="00E646E3">
        <w:rPr>
          <w:rFonts w:ascii="Times New Roman" w:hAnsi="Times New Roman"/>
          <w:b/>
          <w:sz w:val="28"/>
          <w:szCs w:val="28"/>
          <w:lang w:val="tt-RU"/>
        </w:rPr>
        <w:t xml:space="preserve"> иҗаты белән бәйле сорау-биремнәргә җавап языгыз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(13 балл)</w:t>
      </w:r>
      <w:r w:rsidRPr="00E646E3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1) М.Мәһдиевнең дүрт әсәрен атагыз (һәр дөрес җавап 0,5 балл белән бәяләнә, барлыгы 2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2) Ф.Миңнуллин М.Мәһдиев иҗатына бәя биреп, аны “яшьлеген сагынучы әдип” дип атый. Шуны аңлатып, фикерегезне языгыз (2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3) “Кеше китә – җыры кала” әсәрендә сурәтләнгән чорга бәя бирегез (2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4) Повестьның мавыктыргыч булуы, яратып укылуы сәбәпләре турында языгыз (3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5) Әдипнең байтак әсәрләре “тартмалы композиция”гә нигезләнгән. Әлеге төшенчәне аңлатыгыз (2 балл).</w:t>
      </w:r>
    </w:p>
    <w:p w:rsidR="000716D5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6) “Кеше китә – җыры кала” дигән исемгә салынган мәгънәне аңлатыгыз (2 балл).</w:t>
      </w:r>
    </w:p>
    <w:p w:rsidR="000716D5" w:rsidRPr="00597253" w:rsidRDefault="000716D5" w:rsidP="000716D5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Pr="00331888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646E3">
        <w:rPr>
          <w:rFonts w:ascii="Times New Roman" w:hAnsi="Times New Roman"/>
          <w:b/>
          <w:sz w:val="28"/>
          <w:szCs w:val="28"/>
          <w:lang w:val="tt-RU"/>
        </w:rPr>
        <w:t>4.Әдәби-тарихи характердагы тестларга җавап бирегез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(һәр дөрес җавап 1 балл белән бәяләнә, барлыгы 10 балл)</w:t>
      </w:r>
      <w:r w:rsidRPr="00E646E3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1) Әдәби әсәрнең конфликты: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әдәби әсәрдәге вакыйгалар тезмәсе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әсәрдәге вакыйгаларның, көрәшнең иң югары ноктасы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персонажларның тормышка карашларына, теләк-максатларына бәйле килеп чыккан бәрелеш, көрәш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әсәрдәге мәсьәләләр чишелешеннән килеп чыккан нәтиҗә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2) “Шәфигулла агай” әсәренең авторы: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Н.Думави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Ф.Әмирхан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Г.Ибраһимов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Һ.Такташ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3) Г.Ибраһимовның “Яшь йөрәкләр” әсәре герое түгел: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Зыя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Мәрьям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Сабир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Фәхри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4) Ф.Кәрим поэмасы: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“Партизан хатыны”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“Хат ташучы”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“Мәхәббәт тәүбәсе”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“Шагыйрьнең бала чагы”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5) Бөек Ватан сугышы чорында язылган әсәр: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Г.Бәширов “Сиваш”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Г.Кутуй “Тапшырылмаган хатлар”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Ф.Хөсни “Йөзек кашы”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М.Җәлил “Алтынчәч”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6) Г.Тукай исемендәге Татарстан дәүләт премиясе лауреаты: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Ф.Кәрим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- М.Җәлил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Н.Фәттах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Г.Исхакый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7) Түбәндәге авторларны һәм әсәрләрен туры китерегез: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К.Тинчурин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>“Хәят”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Ф.Әмирхан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>“Яшь гомер”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Г.Камал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>“Зәңгәр шәл”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Г.Коләхмәтов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>“Безнең шәһәрнең серләре”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8) Түбәндәге әсәрләрне һәм жанрларын туры китерегез: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 “Идегәй”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 xml:space="preserve">                   поэма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Ф.Кәрим “Гөлсем”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>роман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Ә.Еники “Матурлык”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>дастан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Г.Ахунов “Хәзинә” </w:t>
      </w: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ab/>
        <w:t>хикәя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9) М.Җәлил әсәре түгел: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“Кошчык”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“Ак каен”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“Кызыл ромашка”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“Вәхшәт”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10) А.Гыйләҗевның “Әтәч менгән читәнгә” әсәре герое: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Арслан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Сәләхетдин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Кәрим</w:t>
      </w:r>
    </w:p>
    <w:p w:rsidR="000716D5" w:rsidRDefault="000716D5" w:rsidP="000716D5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 Зөфәр</w:t>
      </w:r>
    </w:p>
    <w:p w:rsidR="000716D5" w:rsidRDefault="000716D5" w:rsidP="000716D5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Pr="006208ED" w:rsidRDefault="000716D5" w:rsidP="000716D5">
      <w:pPr>
        <w:pStyle w:val="ListParagraph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208ED">
        <w:rPr>
          <w:rFonts w:ascii="Times New Roman" w:hAnsi="Times New Roman"/>
          <w:b/>
          <w:sz w:val="28"/>
          <w:szCs w:val="28"/>
          <w:lang w:val="tt-RU"/>
        </w:rPr>
        <w:t xml:space="preserve">Иҗади эш. </w:t>
      </w:r>
    </w:p>
    <w:p w:rsidR="000716D5" w:rsidRPr="006208ED" w:rsidRDefault="000716D5" w:rsidP="000716D5">
      <w:pPr>
        <w:pStyle w:val="ListParagraph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6208ED">
        <w:rPr>
          <w:rFonts w:ascii="Times New Roman" w:hAnsi="Times New Roman"/>
          <w:sz w:val="28"/>
          <w:szCs w:val="28"/>
          <w:lang w:val="tt-RU"/>
        </w:rPr>
        <w:t>М.Акмулла “Дөньясы тар улса улсын, күкрәге тар улмасын” дип яза. Сез ничек уйлыйсыз? Фикерегезне языгыз (5 балл).</w:t>
      </w:r>
    </w:p>
    <w:p w:rsidR="000716D5" w:rsidRDefault="000716D5" w:rsidP="000716D5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ListParagraph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Лирик әсәргә анализ</w:t>
      </w:r>
      <w:r w:rsidRPr="00360D11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716D5" w:rsidRDefault="000716D5" w:rsidP="000716D5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Зөлфәтнең “Йөрәк” шигыренә анализ ясагыз (15 балл).</w:t>
      </w:r>
    </w:p>
    <w:p w:rsidR="000716D5" w:rsidRPr="00843E63" w:rsidRDefault="000716D5" w:rsidP="000716D5">
      <w:pPr>
        <w:pStyle w:val="NoSpacing"/>
        <w:ind w:left="708" w:firstLine="708"/>
        <w:rPr>
          <w:rFonts w:ascii="Times New Roman" w:hAnsi="Times New Roman"/>
          <w:b/>
          <w:sz w:val="28"/>
          <w:szCs w:val="28"/>
          <w:lang w:val="tt-RU"/>
        </w:rPr>
      </w:pPr>
      <w:r w:rsidRPr="00843E63">
        <w:rPr>
          <w:rFonts w:ascii="Times New Roman" w:hAnsi="Times New Roman"/>
          <w:b/>
          <w:sz w:val="28"/>
          <w:szCs w:val="28"/>
          <w:lang w:val="tt-RU"/>
        </w:rPr>
        <w:t>Йөрәк</w:t>
      </w:r>
    </w:p>
    <w:p w:rsidR="000716D5" w:rsidRPr="00843E63" w:rsidRDefault="000716D5" w:rsidP="000716D5">
      <w:pPr>
        <w:pStyle w:val="NoSpacing"/>
        <w:rPr>
          <w:rFonts w:ascii="Times New Roman" w:hAnsi="Times New Roman"/>
          <w:b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Сайравына һушым китеп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Тыңлап тордым мин иртән –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Бу табигатьнең йөрәге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Сандугач түгел микән?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Күкләргә ашты күңелем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Шул моңнарга сарылып, 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Сайрап үлә сандугачлар, 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Йөрәкләре ярылып.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Йөрәккә кунган шикелле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Сайрамачы, кит инде...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Шушы сайрауларың белән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Үтерәсең бит инде!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Каян килгән сиңа бу моң? –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Томшыгың көмеш бугай, 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Томшыгың көмеш булмаса,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Сайрамас идең болай!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Аңлар өчен ил шатлыгын,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Кайгыларын, язмышын –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Тик бер тапкыр тыңлау җитә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Шул илнең сандугачын.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Табигать миңа сандугач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Язмышы бирсә әгәр,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Сайрамас идеммени соң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Сезнең өчен бу йөрәгем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Арыганчыга кадәр,</w:t>
      </w:r>
    </w:p>
    <w:p w:rsidR="000716D5" w:rsidRDefault="000716D5" w:rsidP="000716D5">
      <w:pPr>
        <w:pStyle w:val="NoSpacing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Ярылганчыга кадәр?!</w:t>
      </w:r>
    </w:p>
    <w:p w:rsidR="000716D5" w:rsidRDefault="000716D5" w:rsidP="000716D5">
      <w:pPr>
        <w:pStyle w:val="NoSpacing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Барлыгы 70 балл</w:t>
      </w:r>
    </w:p>
    <w:p w:rsidR="000E7267" w:rsidRDefault="000E7267"/>
    <w:sectPr w:rsidR="000E7267" w:rsidSect="00071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59B8"/>
    <w:multiLevelType w:val="hybridMultilevel"/>
    <w:tmpl w:val="B8505ABA"/>
    <w:lvl w:ilvl="0" w:tplc="10D2B3F8">
      <w:start w:val="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155A17"/>
    <w:multiLevelType w:val="hybridMultilevel"/>
    <w:tmpl w:val="802ED1E6"/>
    <w:lvl w:ilvl="0" w:tplc="1240760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B0C7C2F"/>
    <w:multiLevelType w:val="hybridMultilevel"/>
    <w:tmpl w:val="77989F00"/>
    <w:lvl w:ilvl="0" w:tplc="FC9696A4">
      <w:start w:val="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655AAA"/>
    <w:multiLevelType w:val="hybridMultilevel"/>
    <w:tmpl w:val="918E6B06"/>
    <w:lvl w:ilvl="0" w:tplc="49E08E74">
      <w:start w:val="4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199C332B"/>
    <w:multiLevelType w:val="hybridMultilevel"/>
    <w:tmpl w:val="01D8F276"/>
    <w:lvl w:ilvl="0" w:tplc="FD2C1AC2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23565A28"/>
    <w:multiLevelType w:val="hybridMultilevel"/>
    <w:tmpl w:val="9F364D68"/>
    <w:lvl w:ilvl="0" w:tplc="49E08E74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2D6827E1"/>
    <w:multiLevelType w:val="hybridMultilevel"/>
    <w:tmpl w:val="7718395C"/>
    <w:lvl w:ilvl="0" w:tplc="49E08E74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3A6324AF"/>
    <w:multiLevelType w:val="hybridMultilevel"/>
    <w:tmpl w:val="42EA6298"/>
    <w:lvl w:ilvl="0" w:tplc="49E08E74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52240028"/>
    <w:multiLevelType w:val="hybridMultilevel"/>
    <w:tmpl w:val="9F364D68"/>
    <w:lvl w:ilvl="0" w:tplc="49E08E74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54866C73"/>
    <w:multiLevelType w:val="hybridMultilevel"/>
    <w:tmpl w:val="51E8B878"/>
    <w:lvl w:ilvl="0" w:tplc="07D26A9C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76382655"/>
    <w:multiLevelType w:val="hybridMultilevel"/>
    <w:tmpl w:val="9F364D68"/>
    <w:lvl w:ilvl="0" w:tplc="49E08E74">
      <w:start w:val="1"/>
      <w:numFmt w:val="upperRoman"/>
      <w:lvlText w:val="%1."/>
      <w:lvlJc w:val="left"/>
      <w:pPr>
        <w:ind w:left="1287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4"/>
  </w:num>
  <w:num w:numId="5">
    <w:abstractNumId w:val="1"/>
  </w:num>
  <w:num w:numId="6">
    <w:abstractNumId w:val="8"/>
  </w:num>
  <w:num w:numId="7">
    <w:abstractNumId w:val="5"/>
  </w:num>
  <w:num w:numId="8">
    <w:abstractNumId w:val="2"/>
  </w:num>
  <w:num w:numId="9">
    <w:abstractNumId w:val="6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0716D5"/>
    <w:rsid w:val="000716D5"/>
    <w:rsid w:val="000E7267"/>
    <w:rsid w:val="002462BA"/>
    <w:rsid w:val="00CB1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16D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Spacing">
    <w:name w:val="No Spacing"/>
    <w:rsid w:val="000716D5"/>
    <w:rPr>
      <w:rFonts w:ascii="Calibri" w:hAnsi="Calibri"/>
      <w:sz w:val="22"/>
      <w:szCs w:val="22"/>
    </w:rPr>
  </w:style>
  <w:style w:type="paragraph" w:customStyle="1" w:styleId="ListParagraph">
    <w:name w:val="List Paragraph"/>
    <w:basedOn w:val="a"/>
    <w:rsid w:val="000716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1892</Words>
  <Characters>10788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 мәктәп-гимназияләрендә укучылар өчен татар әдәбиятыннан олимпиада сораулары (республика туры)</vt:lpstr>
    </vt:vector>
  </TitlesOfParts>
  <Company/>
  <LinksUpToDate>false</LinksUpToDate>
  <CharactersWithSpaces>12655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 мәктәп-гимназияләрендә укучылар өчен татар әдәбиятыннан олимпиада сораулары (республика туры)</dc:title>
  <dc:creator>Aльфинур</dc:creator>
  <cp:lastModifiedBy>Эльза</cp:lastModifiedBy>
  <cp:revision>2</cp:revision>
  <dcterms:created xsi:type="dcterms:W3CDTF">2019-08-03T12:38:00Z</dcterms:created>
  <dcterms:modified xsi:type="dcterms:W3CDTF">2019-08-03T12:38:00Z</dcterms:modified>
</cp:coreProperties>
</file>