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FF9" w:rsidRPr="0019276B" w:rsidRDefault="00E0195A" w:rsidP="00F51FF9">
      <w:pPr>
        <w:jc w:val="center"/>
        <w:rPr>
          <w:b/>
          <w:szCs w:val="28"/>
        </w:rPr>
      </w:pPr>
      <w:r w:rsidRPr="0019276B">
        <w:rPr>
          <w:b/>
          <w:szCs w:val="28"/>
        </w:rPr>
        <w:t>м</w:t>
      </w:r>
      <w:r w:rsidR="00F51FF9" w:rsidRPr="0019276B">
        <w:rPr>
          <w:b/>
          <w:szCs w:val="28"/>
        </w:rPr>
        <w:t>униципальное бюджетное общеобразовательное учреждение средняя общеобразовательная школа села Москово</w:t>
      </w:r>
    </w:p>
    <w:p w:rsidR="00F51FF9" w:rsidRPr="0019276B" w:rsidRDefault="00F51FF9" w:rsidP="00F51FF9">
      <w:pPr>
        <w:jc w:val="center"/>
        <w:rPr>
          <w:b/>
          <w:szCs w:val="28"/>
        </w:rPr>
      </w:pPr>
      <w:r w:rsidRPr="0019276B">
        <w:rPr>
          <w:b/>
          <w:szCs w:val="28"/>
        </w:rPr>
        <w:t xml:space="preserve">муниципального района </w:t>
      </w:r>
      <w:proofErr w:type="spellStart"/>
      <w:r w:rsidRPr="0019276B">
        <w:rPr>
          <w:b/>
          <w:szCs w:val="28"/>
        </w:rPr>
        <w:t>Дюртюлинский</w:t>
      </w:r>
      <w:proofErr w:type="spellEnd"/>
      <w:r w:rsidRPr="0019276B">
        <w:rPr>
          <w:b/>
          <w:szCs w:val="28"/>
        </w:rPr>
        <w:t xml:space="preserve"> район Республики Башкортостан</w:t>
      </w:r>
    </w:p>
    <w:p w:rsidR="00F51FF9" w:rsidRPr="0019276B" w:rsidRDefault="00F51FF9" w:rsidP="00F51FF9">
      <w:pPr>
        <w:jc w:val="center"/>
        <w:rPr>
          <w:szCs w:val="28"/>
        </w:rPr>
      </w:pPr>
    </w:p>
    <w:p w:rsidR="00F51FF9" w:rsidRPr="0019276B" w:rsidRDefault="001D7CBA" w:rsidP="00F51FF9">
      <w:pPr>
        <w:jc w:val="both"/>
        <w:rPr>
          <w:szCs w:val="28"/>
        </w:rPr>
      </w:pPr>
      <w:r w:rsidRPr="001D7CBA">
        <w:rPr>
          <w:b/>
          <w:noProof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246.8pt;margin-top:5.55pt;width:208.15pt;height:91.1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" strokecolor="white [3212]">
            <v:textbox>
              <w:txbxContent>
                <w:p w:rsidR="00F51FF9" w:rsidRPr="00E0195A" w:rsidRDefault="00F51FF9" w:rsidP="00F51FF9">
                  <w:pPr>
                    <w:rPr>
                      <w:color w:val="000000" w:themeColor="text1"/>
                      <w:szCs w:val="28"/>
                    </w:rPr>
                  </w:pPr>
                  <w:r w:rsidRPr="00E0195A">
                    <w:rPr>
                      <w:color w:val="000000" w:themeColor="text1"/>
                      <w:szCs w:val="28"/>
                    </w:rPr>
                    <w:t xml:space="preserve">Согласовано                       </w:t>
                  </w:r>
                </w:p>
                <w:p w:rsidR="00F51FF9" w:rsidRPr="00E0195A" w:rsidRDefault="00AD65F2" w:rsidP="00F51FF9">
                  <w:pPr>
                    <w:rPr>
                      <w:color w:val="000000" w:themeColor="text1"/>
                      <w:szCs w:val="28"/>
                    </w:rPr>
                  </w:pPr>
                  <w:r>
                    <w:rPr>
                      <w:color w:val="000000" w:themeColor="text1"/>
                      <w:szCs w:val="28"/>
                    </w:rPr>
                    <w:t>З</w:t>
                  </w:r>
                  <w:r w:rsidR="00F51FF9" w:rsidRPr="00E0195A">
                    <w:rPr>
                      <w:color w:val="000000" w:themeColor="text1"/>
                      <w:szCs w:val="28"/>
                    </w:rPr>
                    <w:t xml:space="preserve">аместитель директора по УР               </w:t>
                  </w:r>
                </w:p>
                <w:p w:rsidR="00F51FF9" w:rsidRPr="00E0195A" w:rsidRDefault="00F51FF9" w:rsidP="00F51FF9">
                  <w:pPr>
                    <w:rPr>
                      <w:color w:val="000000" w:themeColor="text1"/>
                      <w:szCs w:val="28"/>
                    </w:rPr>
                  </w:pPr>
                  <w:r w:rsidRPr="00E0195A">
                    <w:rPr>
                      <w:color w:val="000000" w:themeColor="text1"/>
                      <w:szCs w:val="28"/>
                    </w:rPr>
                    <w:t>___________</w:t>
                  </w:r>
                  <w:r w:rsidR="0083607C">
                    <w:rPr>
                      <w:color w:val="000000" w:themeColor="text1"/>
                      <w:szCs w:val="28"/>
                    </w:rPr>
                    <w:t>Гадиева</w:t>
                  </w:r>
                  <w:r w:rsidRPr="00E0195A">
                    <w:rPr>
                      <w:color w:val="000000" w:themeColor="text1"/>
                      <w:szCs w:val="28"/>
                    </w:rPr>
                    <w:t xml:space="preserve"> И. </w:t>
                  </w:r>
                  <w:r w:rsidR="0083607C">
                    <w:rPr>
                      <w:color w:val="000000" w:themeColor="text1"/>
                      <w:szCs w:val="28"/>
                    </w:rPr>
                    <w:t>А</w:t>
                  </w:r>
                  <w:r w:rsidRPr="00E0195A">
                    <w:rPr>
                      <w:color w:val="000000" w:themeColor="text1"/>
                      <w:szCs w:val="28"/>
                    </w:rPr>
                    <w:t>.</w:t>
                  </w:r>
                </w:p>
                <w:p w:rsidR="00F51FF9" w:rsidRPr="00E0195A" w:rsidRDefault="00F51FF9" w:rsidP="00F51FF9">
                  <w:pPr>
                    <w:rPr>
                      <w:color w:val="000000" w:themeColor="text1"/>
                      <w:szCs w:val="28"/>
                    </w:rPr>
                  </w:pPr>
                  <w:r w:rsidRPr="00E0195A">
                    <w:rPr>
                      <w:color w:val="000000" w:themeColor="text1"/>
                      <w:szCs w:val="28"/>
                      <w:lang w:val="tt-RU"/>
                    </w:rPr>
                    <w:t>“</w:t>
                  </w:r>
                  <w:r w:rsidR="0083607C">
                    <w:rPr>
                      <w:color w:val="000000" w:themeColor="text1"/>
                      <w:szCs w:val="28"/>
                      <w:lang w:val="tt-RU"/>
                    </w:rPr>
                    <w:t>30</w:t>
                  </w:r>
                  <w:r w:rsidRPr="00E0195A">
                    <w:rPr>
                      <w:color w:val="000000" w:themeColor="text1"/>
                      <w:szCs w:val="28"/>
                      <w:lang w:val="tt-RU"/>
                    </w:rPr>
                    <w:t>”</w:t>
                  </w:r>
                  <w:r w:rsidRPr="00E0195A">
                    <w:rPr>
                      <w:color w:val="000000" w:themeColor="text1"/>
                      <w:szCs w:val="28"/>
                    </w:rPr>
                    <w:t xml:space="preserve"> августа 201</w:t>
                  </w:r>
                  <w:r w:rsidR="00E572D9">
                    <w:rPr>
                      <w:color w:val="000000" w:themeColor="text1"/>
                      <w:szCs w:val="28"/>
                    </w:rPr>
                    <w:t>8</w:t>
                  </w:r>
                  <w:r w:rsidRPr="00E0195A">
                    <w:rPr>
                      <w:color w:val="000000" w:themeColor="text1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1D7CBA">
        <w:rPr>
          <w:b/>
          <w:noProof/>
          <w:szCs w:val="28"/>
          <w:lang w:eastAsia="ru-RU"/>
        </w:rPr>
        <w:pict>
          <v:shape id="Text Box 4" o:spid="_x0000_s1026" type="#_x0000_t202" style="position:absolute;left:0;text-align:left;margin-left:449.75pt;margin-top:5.55pt;width:270.4pt;height:86.5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" strokecolor="white [3212]">
            <v:textbox>
              <w:txbxContent>
                <w:p w:rsidR="00F51FF9" w:rsidRPr="00E0195A" w:rsidRDefault="00F51FF9" w:rsidP="00F51FF9">
                  <w:pPr>
                    <w:rPr>
                      <w:szCs w:val="28"/>
                    </w:rPr>
                  </w:pPr>
                  <w:r w:rsidRPr="00E0195A">
                    <w:rPr>
                      <w:szCs w:val="28"/>
                    </w:rPr>
                    <w:t>Утверждаю</w:t>
                  </w:r>
                </w:p>
                <w:p w:rsidR="00F51FF9" w:rsidRPr="00E0195A" w:rsidRDefault="00AD65F2" w:rsidP="00F51FF9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Д</w:t>
                  </w:r>
                  <w:r w:rsidR="00F51FF9" w:rsidRPr="00E0195A">
                    <w:rPr>
                      <w:szCs w:val="28"/>
                    </w:rPr>
                    <w:t>иректор МБОУ СОШ с. Москово</w:t>
                  </w:r>
                </w:p>
                <w:p w:rsidR="00F51FF9" w:rsidRPr="00E0195A" w:rsidRDefault="00F51FF9" w:rsidP="00F51FF9">
                  <w:pPr>
                    <w:rPr>
                      <w:szCs w:val="28"/>
                    </w:rPr>
                  </w:pPr>
                  <w:r w:rsidRPr="00E0195A">
                    <w:rPr>
                      <w:szCs w:val="28"/>
                    </w:rPr>
                    <w:t>____________А.А. Гарифуллин</w:t>
                  </w:r>
                </w:p>
                <w:p w:rsidR="00F51FF9" w:rsidRPr="00E0195A" w:rsidRDefault="00F51FF9" w:rsidP="00F51FF9">
                  <w:pPr>
                    <w:rPr>
                      <w:szCs w:val="28"/>
                    </w:rPr>
                  </w:pPr>
                  <w:r w:rsidRPr="00E0195A">
                    <w:rPr>
                      <w:szCs w:val="28"/>
                    </w:rPr>
                    <w:t xml:space="preserve">Приказ № </w:t>
                  </w:r>
                  <w:r w:rsidR="00E572D9">
                    <w:rPr>
                      <w:szCs w:val="28"/>
                    </w:rPr>
                    <w:t>224</w:t>
                  </w:r>
                  <w:r w:rsidRPr="00E0195A">
                    <w:rPr>
                      <w:szCs w:val="28"/>
                    </w:rPr>
                    <w:t xml:space="preserve">-од от  </w:t>
                  </w:r>
                  <w:r w:rsidRPr="00E0195A">
                    <w:rPr>
                      <w:szCs w:val="28"/>
                      <w:lang w:val="tt-RU"/>
                    </w:rPr>
                    <w:t>“</w:t>
                  </w:r>
                  <w:r w:rsidRPr="00E0195A">
                    <w:rPr>
                      <w:szCs w:val="28"/>
                    </w:rPr>
                    <w:t>31</w:t>
                  </w:r>
                  <w:r w:rsidRPr="00E0195A">
                    <w:rPr>
                      <w:szCs w:val="28"/>
                      <w:lang w:val="tt-RU"/>
                    </w:rPr>
                    <w:t>”</w:t>
                  </w:r>
                  <w:r w:rsidRPr="00E0195A">
                    <w:rPr>
                      <w:szCs w:val="28"/>
                    </w:rPr>
                    <w:t xml:space="preserve"> августа 201</w:t>
                  </w:r>
                  <w:r w:rsidR="00E572D9">
                    <w:rPr>
                      <w:szCs w:val="28"/>
                    </w:rPr>
                    <w:t>8</w:t>
                  </w:r>
                  <w:r w:rsidRPr="00E0195A">
                    <w:rPr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1D7CBA">
        <w:rPr>
          <w:b/>
          <w:noProof/>
          <w:szCs w:val="28"/>
          <w:lang w:eastAsia="ru-RU"/>
        </w:rPr>
        <w:pict>
          <v:shape id="Text Box 3" o:spid="_x0000_s1027" type="#_x0000_t202" style="position:absolute;left:0;text-align:left;margin-left:3.3pt;margin-top:5.55pt;width:251.4pt;height:109.8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" strokecolor="white [3212]">
            <v:textbox>
              <w:txbxContent>
                <w:p w:rsidR="00F51FF9" w:rsidRPr="00E0195A" w:rsidRDefault="00F51FF9" w:rsidP="00F51FF9">
                  <w:pPr>
                    <w:rPr>
                      <w:szCs w:val="28"/>
                    </w:rPr>
                  </w:pPr>
                  <w:r w:rsidRPr="00E0195A">
                    <w:rPr>
                      <w:szCs w:val="28"/>
                    </w:rPr>
                    <w:t xml:space="preserve">Рассмотрено  </w:t>
                  </w:r>
                  <w:r w:rsidR="00E0195A">
                    <w:rPr>
                      <w:szCs w:val="28"/>
                    </w:rPr>
                    <w:t>на заседании МО</w:t>
                  </w:r>
                  <w:r w:rsidRPr="00E0195A">
                    <w:rPr>
                      <w:szCs w:val="28"/>
                    </w:rPr>
                    <w:t xml:space="preserve">                      </w:t>
                  </w:r>
                </w:p>
                <w:p w:rsidR="00F51FF9" w:rsidRPr="00E0195A" w:rsidRDefault="00AD65F2" w:rsidP="00F51FF9">
                  <w:pPr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Р</w:t>
                  </w:r>
                  <w:r w:rsidR="00F51FF9" w:rsidRPr="00E0195A">
                    <w:rPr>
                      <w:szCs w:val="28"/>
                    </w:rPr>
                    <w:t>уководитель МО</w:t>
                  </w:r>
                </w:p>
                <w:p w:rsidR="00F51FF9" w:rsidRPr="00E0195A" w:rsidRDefault="0083607C" w:rsidP="00F51FF9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__________ На</w:t>
                  </w:r>
                  <w:r w:rsidR="00F51FF9" w:rsidRPr="00E0195A">
                    <w:rPr>
                      <w:szCs w:val="28"/>
                    </w:rPr>
                    <w:t>за</w:t>
                  </w:r>
                  <w:r>
                    <w:rPr>
                      <w:szCs w:val="28"/>
                    </w:rPr>
                    <w:t>р</w:t>
                  </w:r>
                  <w:r w:rsidR="00F51FF9" w:rsidRPr="00E0195A">
                    <w:rPr>
                      <w:szCs w:val="28"/>
                    </w:rPr>
                    <w:t xml:space="preserve">ова  </w:t>
                  </w:r>
                  <w:r w:rsidR="00E572D9">
                    <w:rPr>
                      <w:szCs w:val="28"/>
                    </w:rPr>
                    <w:t>Н.С.</w:t>
                  </w:r>
                  <w:r w:rsidR="00F51FF9" w:rsidRPr="00E0195A">
                    <w:rPr>
                      <w:szCs w:val="28"/>
                    </w:rPr>
                    <w:t xml:space="preserve">         </w:t>
                  </w:r>
                </w:p>
                <w:p w:rsidR="00F51FF9" w:rsidRPr="00E0195A" w:rsidRDefault="00F51FF9" w:rsidP="00F51FF9">
                  <w:pPr>
                    <w:rPr>
                      <w:szCs w:val="28"/>
                    </w:rPr>
                  </w:pPr>
                  <w:r w:rsidRPr="00E0195A">
                    <w:rPr>
                      <w:szCs w:val="28"/>
                    </w:rPr>
                    <w:t xml:space="preserve">Протокол № 1 от </w:t>
                  </w:r>
                  <w:r w:rsidRPr="00E0195A">
                    <w:rPr>
                      <w:szCs w:val="28"/>
                      <w:lang w:val="tt-RU"/>
                    </w:rPr>
                    <w:t>“</w:t>
                  </w:r>
                  <w:r w:rsidRPr="00E0195A">
                    <w:rPr>
                      <w:szCs w:val="28"/>
                    </w:rPr>
                    <w:t>2</w:t>
                  </w:r>
                  <w:r w:rsidR="0083607C">
                    <w:rPr>
                      <w:szCs w:val="28"/>
                    </w:rPr>
                    <w:t>9</w:t>
                  </w:r>
                  <w:r w:rsidRPr="00E0195A">
                    <w:rPr>
                      <w:szCs w:val="28"/>
                      <w:lang w:val="tt-RU"/>
                    </w:rPr>
                    <w:t>”</w:t>
                  </w:r>
                  <w:r w:rsidRPr="00E0195A">
                    <w:rPr>
                      <w:szCs w:val="28"/>
                    </w:rPr>
                    <w:t xml:space="preserve"> августа 201</w:t>
                  </w:r>
                  <w:r w:rsidR="00E572D9">
                    <w:rPr>
                      <w:szCs w:val="28"/>
                    </w:rPr>
                    <w:t>8</w:t>
                  </w:r>
                  <w:r w:rsidRPr="00E0195A">
                    <w:rPr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</w:p>
    <w:p w:rsidR="00F51FF9" w:rsidRPr="0019276B" w:rsidRDefault="00F51FF9" w:rsidP="00F51FF9">
      <w:pPr>
        <w:jc w:val="center"/>
        <w:rPr>
          <w:b/>
          <w:szCs w:val="28"/>
        </w:rPr>
      </w:pPr>
    </w:p>
    <w:p w:rsidR="00F51FF9" w:rsidRPr="0019276B" w:rsidRDefault="00F51FF9" w:rsidP="00F51FF9">
      <w:pPr>
        <w:jc w:val="center"/>
        <w:rPr>
          <w:b/>
          <w:szCs w:val="28"/>
        </w:rPr>
      </w:pPr>
    </w:p>
    <w:p w:rsidR="00F51FF9" w:rsidRPr="0019276B" w:rsidRDefault="00F51FF9" w:rsidP="00F51FF9">
      <w:pPr>
        <w:jc w:val="center"/>
        <w:rPr>
          <w:b/>
          <w:szCs w:val="28"/>
        </w:rPr>
      </w:pPr>
    </w:p>
    <w:p w:rsidR="00F51FF9" w:rsidRPr="0019276B" w:rsidRDefault="00F51FF9" w:rsidP="00F51FF9">
      <w:pPr>
        <w:jc w:val="center"/>
        <w:rPr>
          <w:b/>
          <w:szCs w:val="28"/>
        </w:rPr>
      </w:pPr>
    </w:p>
    <w:p w:rsidR="00F51FF9" w:rsidRPr="0019276B" w:rsidRDefault="00F51FF9" w:rsidP="00F51FF9">
      <w:pPr>
        <w:jc w:val="center"/>
        <w:rPr>
          <w:b/>
          <w:szCs w:val="28"/>
        </w:rPr>
      </w:pPr>
    </w:p>
    <w:p w:rsidR="00F51FF9" w:rsidRPr="0019276B" w:rsidRDefault="00F51FF9" w:rsidP="00F51FF9">
      <w:pPr>
        <w:jc w:val="center"/>
        <w:rPr>
          <w:b/>
          <w:szCs w:val="28"/>
        </w:rPr>
      </w:pPr>
    </w:p>
    <w:p w:rsidR="00F51FF9" w:rsidRPr="0019276B" w:rsidRDefault="00F51FF9" w:rsidP="00F51FF9">
      <w:pPr>
        <w:jc w:val="center"/>
        <w:rPr>
          <w:b/>
          <w:szCs w:val="28"/>
        </w:rPr>
      </w:pPr>
    </w:p>
    <w:p w:rsidR="00F51FF9" w:rsidRPr="0019276B" w:rsidRDefault="00F51FF9" w:rsidP="00F51FF9">
      <w:pPr>
        <w:jc w:val="center"/>
        <w:rPr>
          <w:b/>
          <w:szCs w:val="28"/>
        </w:rPr>
      </w:pPr>
      <w:r w:rsidRPr="0019276B">
        <w:rPr>
          <w:b/>
          <w:szCs w:val="28"/>
          <w:lang w:val="tt-RU"/>
        </w:rPr>
        <w:t xml:space="preserve">Рабочая программа </w:t>
      </w:r>
      <w:r w:rsidRPr="0019276B">
        <w:rPr>
          <w:b/>
          <w:szCs w:val="28"/>
        </w:rPr>
        <w:t>на 201</w:t>
      </w:r>
      <w:r w:rsidR="00E572D9" w:rsidRPr="0019276B">
        <w:rPr>
          <w:b/>
          <w:szCs w:val="28"/>
        </w:rPr>
        <w:t>8</w:t>
      </w:r>
      <w:r w:rsidRPr="0019276B">
        <w:rPr>
          <w:b/>
          <w:szCs w:val="28"/>
        </w:rPr>
        <w:t xml:space="preserve"> - 201</w:t>
      </w:r>
      <w:r w:rsidR="00E572D9" w:rsidRPr="0019276B">
        <w:rPr>
          <w:b/>
          <w:szCs w:val="28"/>
        </w:rPr>
        <w:t>9</w:t>
      </w:r>
      <w:r w:rsidRPr="0019276B">
        <w:rPr>
          <w:b/>
          <w:szCs w:val="28"/>
        </w:rPr>
        <w:t xml:space="preserve"> учебный год</w:t>
      </w:r>
    </w:p>
    <w:p w:rsidR="00631EE4" w:rsidRDefault="00631EE4" w:rsidP="00F51FF9">
      <w:pPr>
        <w:jc w:val="center"/>
        <w:rPr>
          <w:szCs w:val="28"/>
        </w:rPr>
      </w:pPr>
    </w:p>
    <w:p w:rsidR="00063C26" w:rsidRPr="0019276B" w:rsidRDefault="00063C26" w:rsidP="00F51FF9">
      <w:pPr>
        <w:jc w:val="center"/>
        <w:rPr>
          <w:szCs w:val="28"/>
        </w:rPr>
      </w:pPr>
    </w:p>
    <w:p w:rsidR="00F51FF9" w:rsidRPr="0019276B" w:rsidRDefault="00F51FF9" w:rsidP="00F51FF9">
      <w:pPr>
        <w:jc w:val="both"/>
        <w:rPr>
          <w:szCs w:val="28"/>
          <w:lang w:val="tt-RU"/>
        </w:rPr>
      </w:pPr>
      <w:r w:rsidRPr="0019276B">
        <w:rPr>
          <w:szCs w:val="28"/>
        </w:rPr>
        <w:t xml:space="preserve">Предмет: </w:t>
      </w:r>
      <w:r w:rsidRPr="0019276B">
        <w:rPr>
          <w:szCs w:val="28"/>
          <w:lang w:val="tt-RU"/>
        </w:rPr>
        <w:t>Родная (татарская) литература</w:t>
      </w:r>
    </w:p>
    <w:p w:rsidR="00F51FF9" w:rsidRPr="0019276B" w:rsidRDefault="00F51FF9" w:rsidP="00F51FF9">
      <w:pPr>
        <w:jc w:val="both"/>
        <w:rPr>
          <w:szCs w:val="28"/>
          <w:lang w:val="tt-RU"/>
        </w:rPr>
      </w:pPr>
      <w:r w:rsidRPr="0019276B">
        <w:rPr>
          <w:szCs w:val="28"/>
        </w:rPr>
        <w:t xml:space="preserve">Класс: </w:t>
      </w:r>
      <w:r w:rsidR="009654FD" w:rsidRPr="0019276B">
        <w:rPr>
          <w:szCs w:val="28"/>
          <w:lang w:val="tt-RU"/>
        </w:rPr>
        <w:t>10</w:t>
      </w:r>
    </w:p>
    <w:p w:rsidR="00F51FF9" w:rsidRPr="0019276B" w:rsidRDefault="00F51FF9" w:rsidP="00F51FF9">
      <w:pPr>
        <w:jc w:val="both"/>
        <w:rPr>
          <w:szCs w:val="28"/>
          <w:lang w:val="tt-RU"/>
        </w:rPr>
      </w:pPr>
      <w:r w:rsidRPr="0019276B">
        <w:rPr>
          <w:szCs w:val="28"/>
        </w:rPr>
        <w:t>Общее количество часов: 3</w:t>
      </w:r>
      <w:r w:rsidR="000256B2">
        <w:rPr>
          <w:szCs w:val="28"/>
        </w:rPr>
        <w:t>4</w:t>
      </w:r>
    </w:p>
    <w:p w:rsidR="00F51FF9" w:rsidRPr="0019276B" w:rsidRDefault="00F51FF9" w:rsidP="00F51FF9">
      <w:pPr>
        <w:jc w:val="both"/>
        <w:rPr>
          <w:szCs w:val="28"/>
        </w:rPr>
      </w:pPr>
      <w:r w:rsidRPr="0019276B">
        <w:rPr>
          <w:szCs w:val="28"/>
        </w:rPr>
        <w:t xml:space="preserve">Количество часов в неделю: 1 </w:t>
      </w:r>
    </w:p>
    <w:p w:rsidR="00465577" w:rsidRPr="0019276B" w:rsidRDefault="00F51FF9" w:rsidP="00465577">
      <w:pPr>
        <w:spacing w:line="360" w:lineRule="auto"/>
        <w:rPr>
          <w:szCs w:val="28"/>
        </w:rPr>
      </w:pPr>
      <w:r w:rsidRPr="0019276B">
        <w:rPr>
          <w:szCs w:val="28"/>
        </w:rPr>
        <w:t>Программа:</w:t>
      </w:r>
      <w:r w:rsidR="00465577" w:rsidRPr="0019276B">
        <w:rPr>
          <w:szCs w:val="28"/>
        </w:rPr>
        <w:t xml:space="preserve">  Программа по татарской литературе для</w:t>
      </w:r>
      <w:r w:rsidR="00554F73" w:rsidRPr="0019276B">
        <w:rPr>
          <w:szCs w:val="28"/>
          <w:lang w:val="kk-KZ"/>
        </w:rPr>
        <w:t xml:space="preserve"> татарских </w:t>
      </w:r>
      <w:r w:rsidR="00465577" w:rsidRPr="0019276B">
        <w:rPr>
          <w:szCs w:val="28"/>
        </w:rPr>
        <w:t xml:space="preserve"> средних  школ: 5-11 классы – Казань: «</w:t>
      </w:r>
      <w:proofErr w:type="spellStart"/>
      <w:r w:rsidR="00465577" w:rsidRPr="0019276B">
        <w:rPr>
          <w:szCs w:val="28"/>
        </w:rPr>
        <w:t>Магариф</w:t>
      </w:r>
      <w:proofErr w:type="spellEnd"/>
      <w:r w:rsidR="00465577" w:rsidRPr="0019276B">
        <w:rPr>
          <w:szCs w:val="28"/>
        </w:rPr>
        <w:t>», 2010.</w:t>
      </w:r>
    </w:p>
    <w:p w:rsidR="009654FD" w:rsidRPr="0019276B" w:rsidRDefault="00F51FF9" w:rsidP="009654FD">
      <w:pPr>
        <w:rPr>
          <w:szCs w:val="28"/>
        </w:rPr>
      </w:pPr>
      <w:r w:rsidRPr="0019276B">
        <w:rPr>
          <w:szCs w:val="28"/>
        </w:rPr>
        <w:t>Учебник:</w:t>
      </w:r>
      <w:r w:rsidRPr="0019276B">
        <w:rPr>
          <w:szCs w:val="28"/>
          <w:lang w:val="tt-RU"/>
        </w:rPr>
        <w:t xml:space="preserve"> </w:t>
      </w:r>
      <w:r w:rsidR="009654FD" w:rsidRPr="0019276B">
        <w:rPr>
          <w:szCs w:val="28"/>
          <w:lang w:val="tt-RU"/>
        </w:rPr>
        <w:t xml:space="preserve">  </w:t>
      </w:r>
      <w:r w:rsidR="00465577" w:rsidRPr="0019276B">
        <w:rPr>
          <w:rFonts w:eastAsiaTheme="minorHAnsi"/>
          <w:szCs w:val="28"/>
          <w:highlight w:val="white"/>
        </w:rPr>
        <w:t>А</w:t>
      </w:r>
      <w:r w:rsidR="00465577" w:rsidRPr="0019276B">
        <w:rPr>
          <w:rFonts w:eastAsiaTheme="minorHAnsi"/>
          <w:szCs w:val="28"/>
          <w:highlight w:val="white"/>
          <w:lang w:val="tt-RU"/>
        </w:rPr>
        <w:t>.</w:t>
      </w:r>
      <w:r w:rsidR="00465577" w:rsidRPr="0019276B">
        <w:rPr>
          <w:rFonts w:eastAsiaTheme="minorHAnsi"/>
          <w:szCs w:val="28"/>
          <w:highlight w:val="white"/>
        </w:rPr>
        <w:t>Г</w:t>
      </w:r>
      <w:r w:rsidR="00465577" w:rsidRPr="0019276B">
        <w:rPr>
          <w:rFonts w:eastAsiaTheme="minorHAnsi"/>
          <w:szCs w:val="28"/>
          <w:highlight w:val="white"/>
          <w:lang w:val="tt-RU"/>
        </w:rPr>
        <w:t xml:space="preserve"> </w:t>
      </w:r>
      <w:r w:rsidR="00465577" w:rsidRPr="0019276B">
        <w:rPr>
          <w:rFonts w:eastAsiaTheme="minorHAnsi"/>
          <w:szCs w:val="28"/>
          <w:highlight w:val="white"/>
        </w:rPr>
        <w:t>Ахмадуллин</w:t>
      </w:r>
      <w:r w:rsidR="00465577" w:rsidRPr="0019276B">
        <w:rPr>
          <w:rFonts w:eastAsiaTheme="minorHAnsi"/>
          <w:szCs w:val="28"/>
          <w:highlight w:val="white"/>
          <w:lang w:val="tt-RU"/>
        </w:rPr>
        <w:t xml:space="preserve">, </w:t>
      </w:r>
      <w:r w:rsidR="00465577" w:rsidRPr="0019276B">
        <w:rPr>
          <w:rFonts w:eastAsiaTheme="minorHAnsi"/>
          <w:szCs w:val="28"/>
          <w:highlight w:val="white"/>
        </w:rPr>
        <w:t>Ф</w:t>
      </w:r>
      <w:r w:rsidR="00465577" w:rsidRPr="0019276B">
        <w:rPr>
          <w:rFonts w:eastAsiaTheme="minorHAnsi"/>
          <w:szCs w:val="28"/>
          <w:highlight w:val="white"/>
          <w:lang w:val="tt-RU"/>
        </w:rPr>
        <w:t>.</w:t>
      </w:r>
      <w:r w:rsidR="00465577" w:rsidRPr="0019276B">
        <w:rPr>
          <w:rFonts w:eastAsiaTheme="minorHAnsi"/>
          <w:szCs w:val="28"/>
          <w:highlight w:val="white"/>
        </w:rPr>
        <w:t>Г</w:t>
      </w:r>
      <w:r w:rsidR="00465577" w:rsidRPr="0019276B">
        <w:rPr>
          <w:rFonts w:eastAsiaTheme="minorHAnsi"/>
          <w:szCs w:val="28"/>
          <w:highlight w:val="white"/>
          <w:lang w:val="tt-RU"/>
        </w:rPr>
        <w:t xml:space="preserve">. </w:t>
      </w:r>
      <w:proofErr w:type="spellStart"/>
      <w:r w:rsidR="00465577" w:rsidRPr="0019276B">
        <w:rPr>
          <w:rFonts w:eastAsiaTheme="minorHAnsi"/>
          <w:szCs w:val="28"/>
          <w:highlight w:val="white"/>
        </w:rPr>
        <w:t>Галимуллин</w:t>
      </w:r>
      <w:proofErr w:type="spellEnd"/>
      <w:r w:rsidR="00465577" w:rsidRPr="0019276B">
        <w:rPr>
          <w:rFonts w:eastAsiaTheme="minorHAnsi"/>
          <w:szCs w:val="28"/>
          <w:highlight w:val="white"/>
          <w:lang w:val="tt-RU"/>
        </w:rPr>
        <w:t>.  Л</w:t>
      </w:r>
      <w:proofErr w:type="spellStart"/>
      <w:r w:rsidR="00465577" w:rsidRPr="0019276B">
        <w:rPr>
          <w:rFonts w:eastAsiaTheme="minorHAnsi"/>
          <w:szCs w:val="28"/>
          <w:highlight w:val="white"/>
        </w:rPr>
        <w:t>итература</w:t>
      </w:r>
      <w:proofErr w:type="spellEnd"/>
      <w:r w:rsidR="00465577" w:rsidRPr="0019276B">
        <w:rPr>
          <w:rFonts w:eastAsiaTheme="minorHAnsi"/>
          <w:szCs w:val="28"/>
          <w:highlight w:val="white"/>
        </w:rPr>
        <w:t xml:space="preserve">. </w:t>
      </w:r>
      <w:r w:rsidR="00465577" w:rsidRPr="0019276B">
        <w:rPr>
          <w:rFonts w:eastAsiaTheme="minorHAnsi"/>
          <w:szCs w:val="28"/>
          <w:highlight w:val="white"/>
          <w:lang w:val="tt-RU"/>
        </w:rPr>
        <w:t xml:space="preserve">  </w:t>
      </w:r>
      <w:r w:rsidR="00465577" w:rsidRPr="0019276B">
        <w:rPr>
          <w:rFonts w:eastAsiaTheme="minorHAnsi"/>
          <w:szCs w:val="28"/>
          <w:highlight w:val="white"/>
        </w:rPr>
        <w:t>Для</w:t>
      </w:r>
      <w:r w:rsidR="00465577" w:rsidRPr="0019276B">
        <w:rPr>
          <w:rFonts w:eastAsiaTheme="minorHAnsi"/>
          <w:szCs w:val="28"/>
          <w:highlight w:val="white"/>
          <w:lang w:val="tt-RU"/>
        </w:rPr>
        <w:t xml:space="preserve"> 10 </w:t>
      </w:r>
      <w:r w:rsidR="00465577" w:rsidRPr="0019276B">
        <w:rPr>
          <w:rFonts w:eastAsiaTheme="minorHAnsi"/>
          <w:szCs w:val="28"/>
          <w:highlight w:val="white"/>
        </w:rPr>
        <w:t>класса</w:t>
      </w:r>
      <w:r w:rsidR="00465577" w:rsidRPr="0019276B">
        <w:rPr>
          <w:rFonts w:eastAsiaTheme="minorHAnsi"/>
          <w:szCs w:val="28"/>
          <w:highlight w:val="white"/>
          <w:lang w:val="tt-RU"/>
        </w:rPr>
        <w:t xml:space="preserve"> </w:t>
      </w:r>
      <w:r w:rsidR="00465577" w:rsidRPr="0019276B">
        <w:rPr>
          <w:rFonts w:eastAsiaTheme="minorHAnsi"/>
          <w:szCs w:val="28"/>
          <w:highlight w:val="white"/>
        </w:rPr>
        <w:t>татарской</w:t>
      </w:r>
      <w:r w:rsidR="00465577" w:rsidRPr="0019276B">
        <w:rPr>
          <w:rFonts w:eastAsiaTheme="minorHAnsi"/>
          <w:szCs w:val="28"/>
          <w:highlight w:val="white"/>
          <w:lang w:val="tt-RU"/>
        </w:rPr>
        <w:t xml:space="preserve"> </w:t>
      </w:r>
      <w:r w:rsidR="00465577" w:rsidRPr="0019276B">
        <w:rPr>
          <w:rFonts w:eastAsiaTheme="minorHAnsi"/>
          <w:szCs w:val="28"/>
          <w:highlight w:val="white"/>
        </w:rPr>
        <w:t>средней</w:t>
      </w:r>
      <w:r w:rsidR="00465577" w:rsidRPr="0019276B">
        <w:rPr>
          <w:rFonts w:eastAsiaTheme="minorHAnsi"/>
          <w:szCs w:val="28"/>
          <w:highlight w:val="white"/>
          <w:lang w:val="tt-RU"/>
        </w:rPr>
        <w:t xml:space="preserve"> </w:t>
      </w:r>
      <w:r w:rsidR="00465577" w:rsidRPr="0019276B">
        <w:rPr>
          <w:rFonts w:eastAsiaTheme="minorHAnsi"/>
          <w:szCs w:val="28"/>
          <w:highlight w:val="white"/>
        </w:rPr>
        <w:t>общеобразовательной</w:t>
      </w:r>
      <w:r w:rsidR="00465577" w:rsidRPr="0019276B">
        <w:rPr>
          <w:rFonts w:eastAsiaTheme="minorHAnsi"/>
          <w:szCs w:val="28"/>
          <w:highlight w:val="white"/>
          <w:lang w:val="tt-RU"/>
        </w:rPr>
        <w:t xml:space="preserve"> </w:t>
      </w:r>
      <w:r w:rsidR="00465577" w:rsidRPr="0019276B">
        <w:rPr>
          <w:rFonts w:eastAsiaTheme="minorHAnsi"/>
          <w:szCs w:val="28"/>
          <w:highlight w:val="white"/>
        </w:rPr>
        <w:t>школы</w:t>
      </w:r>
      <w:r w:rsidR="00EC6D33" w:rsidRPr="0019276B">
        <w:rPr>
          <w:rFonts w:eastAsiaTheme="minorHAnsi"/>
          <w:szCs w:val="28"/>
          <w:highlight w:val="white"/>
          <w:lang w:val="tt-RU"/>
        </w:rPr>
        <w:t xml:space="preserve">. </w:t>
      </w:r>
      <w:r w:rsidR="00465577" w:rsidRPr="0019276B">
        <w:rPr>
          <w:rFonts w:eastAsiaTheme="minorHAnsi"/>
          <w:szCs w:val="28"/>
          <w:highlight w:val="white"/>
          <w:lang w:val="tt-RU"/>
        </w:rPr>
        <w:t xml:space="preserve">- </w:t>
      </w:r>
      <w:r w:rsidR="00465577" w:rsidRPr="0019276B">
        <w:rPr>
          <w:rFonts w:eastAsiaTheme="minorHAnsi"/>
          <w:szCs w:val="28"/>
          <w:highlight w:val="white"/>
        </w:rPr>
        <w:t>Казань</w:t>
      </w:r>
      <w:r w:rsidR="00465577" w:rsidRPr="0019276B">
        <w:rPr>
          <w:rFonts w:eastAsiaTheme="minorHAnsi"/>
          <w:szCs w:val="28"/>
          <w:highlight w:val="white"/>
          <w:lang w:val="tt-RU"/>
        </w:rPr>
        <w:t xml:space="preserve">: </w:t>
      </w:r>
      <w:r w:rsidR="00465577" w:rsidRPr="0019276B">
        <w:rPr>
          <w:rFonts w:eastAsiaTheme="minorHAnsi"/>
          <w:szCs w:val="28"/>
          <w:highlight w:val="white"/>
        </w:rPr>
        <w:t>издательство</w:t>
      </w:r>
      <w:r w:rsidR="000256B2">
        <w:rPr>
          <w:rFonts w:eastAsiaTheme="minorHAnsi"/>
          <w:szCs w:val="28"/>
          <w:highlight w:val="white"/>
        </w:rPr>
        <w:t xml:space="preserve"> «</w:t>
      </w:r>
      <w:proofErr w:type="spellStart"/>
      <w:r w:rsidR="00465577" w:rsidRPr="0019276B">
        <w:rPr>
          <w:rFonts w:eastAsiaTheme="minorHAnsi"/>
          <w:szCs w:val="28"/>
          <w:highlight w:val="white"/>
        </w:rPr>
        <w:t>Магариф</w:t>
      </w:r>
      <w:proofErr w:type="spellEnd"/>
      <w:r w:rsidR="00465577" w:rsidRPr="0019276B">
        <w:rPr>
          <w:rFonts w:eastAsiaTheme="minorHAnsi"/>
          <w:szCs w:val="28"/>
          <w:highlight w:val="white"/>
          <w:lang w:val="tt-RU"/>
        </w:rPr>
        <w:t xml:space="preserve">», </w:t>
      </w:r>
      <w:r w:rsidR="009654FD" w:rsidRPr="0019276B">
        <w:rPr>
          <w:szCs w:val="28"/>
          <w:lang w:val="tt-RU"/>
        </w:rPr>
        <w:t xml:space="preserve">  </w:t>
      </w:r>
      <w:r w:rsidR="00465577" w:rsidRPr="0019276B">
        <w:rPr>
          <w:szCs w:val="28"/>
          <w:lang w:val="tt-RU"/>
        </w:rPr>
        <w:t>2005</w:t>
      </w:r>
      <w:r w:rsidR="009654FD" w:rsidRPr="0019276B">
        <w:rPr>
          <w:szCs w:val="28"/>
          <w:lang w:val="tt-RU"/>
        </w:rPr>
        <w:t xml:space="preserve">  </w:t>
      </w:r>
    </w:p>
    <w:p w:rsidR="00063C26" w:rsidRDefault="00063C26" w:rsidP="0083607C">
      <w:pPr>
        <w:jc w:val="both"/>
        <w:rPr>
          <w:szCs w:val="28"/>
        </w:rPr>
      </w:pPr>
    </w:p>
    <w:p w:rsidR="00F51FF9" w:rsidRPr="0019276B" w:rsidRDefault="00F51FF9" w:rsidP="0083607C">
      <w:pPr>
        <w:jc w:val="both"/>
        <w:rPr>
          <w:szCs w:val="28"/>
          <w:lang w:val="tt-RU"/>
        </w:rPr>
      </w:pPr>
      <w:r w:rsidRPr="0019276B">
        <w:rPr>
          <w:szCs w:val="28"/>
        </w:rPr>
        <w:t>Учитель:</w:t>
      </w:r>
      <w:r w:rsidRPr="0019276B">
        <w:rPr>
          <w:szCs w:val="28"/>
          <w:lang w:val="tt-RU"/>
        </w:rPr>
        <w:t xml:space="preserve">   </w:t>
      </w:r>
      <w:r w:rsidR="0083607C" w:rsidRPr="0019276B">
        <w:rPr>
          <w:szCs w:val="28"/>
          <w:lang w:val="tt-RU"/>
        </w:rPr>
        <w:t>Мухаметьянова Эльза Ризовна</w:t>
      </w:r>
    </w:p>
    <w:p w:rsidR="00E572D9" w:rsidRDefault="00E572D9" w:rsidP="0083607C">
      <w:pPr>
        <w:jc w:val="both"/>
        <w:rPr>
          <w:szCs w:val="28"/>
          <w:lang w:val="tt-RU"/>
        </w:rPr>
      </w:pPr>
    </w:p>
    <w:p w:rsidR="00E572D9" w:rsidRPr="0019276B" w:rsidRDefault="00E572D9" w:rsidP="00E572D9">
      <w:pPr>
        <w:jc w:val="center"/>
        <w:rPr>
          <w:szCs w:val="28"/>
          <w:lang w:val="tt-RU"/>
        </w:rPr>
      </w:pPr>
      <w:r w:rsidRPr="0019276B">
        <w:rPr>
          <w:szCs w:val="28"/>
          <w:lang w:val="tt-RU"/>
        </w:rPr>
        <w:t>Москово</w:t>
      </w:r>
      <w:r w:rsidR="00063C26">
        <w:rPr>
          <w:szCs w:val="28"/>
          <w:lang w:val="tt-RU"/>
        </w:rPr>
        <w:t>-</w:t>
      </w:r>
      <w:r w:rsidRPr="0019276B">
        <w:rPr>
          <w:szCs w:val="28"/>
          <w:lang w:val="tt-RU"/>
        </w:rPr>
        <w:t>2018</w:t>
      </w:r>
    </w:p>
    <w:p w:rsidR="00631EE4" w:rsidRPr="0019276B" w:rsidRDefault="00631EE4">
      <w:pPr>
        <w:rPr>
          <w:szCs w:val="28"/>
          <w:lang w:val="tt-RU"/>
        </w:rPr>
      </w:pPr>
    </w:p>
    <w:p w:rsidR="00631EE4" w:rsidRPr="0019276B" w:rsidRDefault="00631EE4" w:rsidP="0061231B">
      <w:pPr>
        <w:jc w:val="center"/>
        <w:rPr>
          <w:szCs w:val="28"/>
        </w:rPr>
      </w:pPr>
      <w:r w:rsidRPr="0019276B">
        <w:rPr>
          <w:szCs w:val="28"/>
        </w:rPr>
        <w:t>Наименование видов работ</w:t>
      </w:r>
    </w:p>
    <w:p w:rsidR="00631EE4" w:rsidRPr="00CF3528" w:rsidRDefault="00631EE4" w:rsidP="00631EE4"/>
    <w:p w:rsidR="00631EE4" w:rsidRPr="00CF3528" w:rsidRDefault="00631EE4" w:rsidP="00631EE4"/>
    <w:tbl>
      <w:tblPr>
        <w:tblStyle w:val="a3"/>
        <w:tblW w:w="0" w:type="auto"/>
        <w:tblInd w:w="1328" w:type="dxa"/>
        <w:tblLook w:val="04A0"/>
      </w:tblPr>
      <w:tblGrid>
        <w:gridCol w:w="3827"/>
        <w:gridCol w:w="4510"/>
        <w:gridCol w:w="3003"/>
      </w:tblGrid>
      <w:tr w:rsidR="00631EE4" w:rsidRPr="00063C26" w:rsidTr="00063C26">
        <w:trPr>
          <w:trHeight w:val="670"/>
        </w:trPr>
        <w:tc>
          <w:tcPr>
            <w:tcW w:w="3827" w:type="dxa"/>
          </w:tcPr>
          <w:p w:rsidR="00631EE4" w:rsidRPr="00063C26" w:rsidRDefault="00631EE4" w:rsidP="00303875">
            <w:pPr>
              <w:rPr>
                <w:sz w:val="24"/>
                <w:szCs w:val="24"/>
              </w:rPr>
            </w:pPr>
          </w:p>
        </w:tc>
        <w:tc>
          <w:tcPr>
            <w:tcW w:w="4510" w:type="dxa"/>
          </w:tcPr>
          <w:p w:rsidR="00631EE4" w:rsidRPr="00063C26" w:rsidRDefault="00631EE4" w:rsidP="00303875">
            <w:pPr>
              <w:rPr>
                <w:sz w:val="24"/>
                <w:szCs w:val="24"/>
              </w:rPr>
            </w:pPr>
            <w:r w:rsidRPr="00063C26">
              <w:rPr>
                <w:sz w:val="24"/>
                <w:szCs w:val="24"/>
              </w:rPr>
              <w:t>1 полугодие</w:t>
            </w:r>
          </w:p>
        </w:tc>
        <w:tc>
          <w:tcPr>
            <w:tcW w:w="3003" w:type="dxa"/>
          </w:tcPr>
          <w:p w:rsidR="00631EE4" w:rsidRPr="00063C26" w:rsidRDefault="00631EE4" w:rsidP="00303875">
            <w:pPr>
              <w:rPr>
                <w:sz w:val="24"/>
                <w:szCs w:val="24"/>
              </w:rPr>
            </w:pPr>
            <w:r w:rsidRPr="00063C26">
              <w:rPr>
                <w:sz w:val="24"/>
                <w:szCs w:val="24"/>
              </w:rPr>
              <w:t>2 полугодие</w:t>
            </w:r>
          </w:p>
        </w:tc>
      </w:tr>
      <w:tr w:rsidR="00631EE4" w:rsidRPr="00063C26" w:rsidTr="00063C26">
        <w:trPr>
          <w:trHeight w:val="670"/>
        </w:trPr>
        <w:tc>
          <w:tcPr>
            <w:tcW w:w="3827" w:type="dxa"/>
          </w:tcPr>
          <w:p w:rsidR="00631EE4" w:rsidRPr="00063C26" w:rsidRDefault="00631EE4" w:rsidP="00303875">
            <w:pPr>
              <w:rPr>
                <w:sz w:val="24"/>
                <w:szCs w:val="24"/>
              </w:rPr>
            </w:pPr>
            <w:r w:rsidRPr="00063C26">
              <w:rPr>
                <w:sz w:val="24"/>
                <w:szCs w:val="24"/>
              </w:rPr>
              <w:t>Сочинения</w:t>
            </w:r>
          </w:p>
          <w:p w:rsidR="00631EE4" w:rsidRPr="00063C26" w:rsidRDefault="00631EE4" w:rsidP="00303875">
            <w:pPr>
              <w:rPr>
                <w:sz w:val="24"/>
                <w:szCs w:val="24"/>
              </w:rPr>
            </w:pPr>
          </w:p>
        </w:tc>
        <w:tc>
          <w:tcPr>
            <w:tcW w:w="4510" w:type="dxa"/>
          </w:tcPr>
          <w:p w:rsidR="00631EE4" w:rsidRPr="00063C26" w:rsidRDefault="00631EE4" w:rsidP="00303875">
            <w:pPr>
              <w:rPr>
                <w:sz w:val="24"/>
                <w:szCs w:val="24"/>
              </w:rPr>
            </w:pPr>
          </w:p>
          <w:p w:rsidR="00631EE4" w:rsidRPr="00063C26" w:rsidRDefault="00283103" w:rsidP="00303875">
            <w:pPr>
              <w:rPr>
                <w:sz w:val="24"/>
                <w:szCs w:val="24"/>
              </w:rPr>
            </w:pPr>
            <w:r w:rsidRPr="00063C26">
              <w:rPr>
                <w:sz w:val="24"/>
                <w:szCs w:val="24"/>
              </w:rPr>
              <w:t>2</w:t>
            </w:r>
          </w:p>
        </w:tc>
        <w:tc>
          <w:tcPr>
            <w:tcW w:w="3003" w:type="dxa"/>
          </w:tcPr>
          <w:p w:rsidR="00631EE4" w:rsidRPr="00063C26" w:rsidRDefault="00283103" w:rsidP="00303875">
            <w:pPr>
              <w:rPr>
                <w:sz w:val="24"/>
                <w:szCs w:val="24"/>
              </w:rPr>
            </w:pPr>
            <w:r w:rsidRPr="00063C26">
              <w:rPr>
                <w:sz w:val="24"/>
                <w:szCs w:val="24"/>
              </w:rPr>
              <w:t>2</w:t>
            </w:r>
          </w:p>
        </w:tc>
      </w:tr>
      <w:tr w:rsidR="00631EE4" w:rsidRPr="00063C26" w:rsidTr="00063C26">
        <w:trPr>
          <w:trHeight w:val="670"/>
        </w:trPr>
        <w:tc>
          <w:tcPr>
            <w:tcW w:w="3827" w:type="dxa"/>
          </w:tcPr>
          <w:p w:rsidR="00631EE4" w:rsidRPr="00063C26" w:rsidRDefault="00631EE4" w:rsidP="00303875">
            <w:pPr>
              <w:rPr>
                <w:sz w:val="24"/>
                <w:szCs w:val="24"/>
              </w:rPr>
            </w:pPr>
            <w:r w:rsidRPr="00063C26">
              <w:rPr>
                <w:sz w:val="24"/>
                <w:szCs w:val="24"/>
              </w:rPr>
              <w:t>Внеклассное чтение</w:t>
            </w:r>
          </w:p>
          <w:p w:rsidR="00631EE4" w:rsidRPr="00063C26" w:rsidRDefault="00631EE4" w:rsidP="00303875">
            <w:pPr>
              <w:rPr>
                <w:sz w:val="24"/>
                <w:szCs w:val="24"/>
              </w:rPr>
            </w:pPr>
          </w:p>
        </w:tc>
        <w:tc>
          <w:tcPr>
            <w:tcW w:w="4510" w:type="dxa"/>
          </w:tcPr>
          <w:p w:rsidR="00631EE4" w:rsidRPr="00063C26" w:rsidRDefault="00283103" w:rsidP="00303875">
            <w:pPr>
              <w:rPr>
                <w:sz w:val="24"/>
                <w:szCs w:val="24"/>
              </w:rPr>
            </w:pPr>
            <w:r w:rsidRPr="00063C26">
              <w:rPr>
                <w:sz w:val="24"/>
                <w:szCs w:val="24"/>
              </w:rPr>
              <w:t>1</w:t>
            </w:r>
          </w:p>
        </w:tc>
        <w:tc>
          <w:tcPr>
            <w:tcW w:w="3003" w:type="dxa"/>
          </w:tcPr>
          <w:p w:rsidR="00631EE4" w:rsidRPr="00063C26" w:rsidRDefault="00283103" w:rsidP="00303875">
            <w:pPr>
              <w:rPr>
                <w:sz w:val="24"/>
                <w:szCs w:val="24"/>
              </w:rPr>
            </w:pPr>
            <w:r w:rsidRPr="00063C26">
              <w:rPr>
                <w:sz w:val="24"/>
                <w:szCs w:val="24"/>
              </w:rPr>
              <w:t>-</w:t>
            </w:r>
          </w:p>
        </w:tc>
      </w:tr>
    </w:tbl>
    <w:p w:rsidR="00631EE4" w:rsidRDefault="00631EE4">
      <w:pPr>
        <w:rPr>
          <w:lang w:val="tt-RU"/>
        </w:rPr>
      </w:pPr>
    </w:p>
    <w:p w:rsidR="00A75B18" w:rsidRDefault="00A75B18">
      <w:pPr>
        <w:rPr>
          <w:lang w:val="tt-RU"/>
        </w:rPr>
      </w:pPr>
    </w:p>
    <w:p w:rsidR="00631EE4" w:rsidRDefault="00631EE4">
      <w:pPr>
        <w:rPr>
          <w:lang w:val="tt-RU"/>
        </w:rPr>
      </w:pPr>
    </w:p>
    <w:p w:rsidR="00631EE4" w:rsidRDefault="00631EE4">
      <w:pPr>
        <w:rPr>
          <w:lang w:val="tt-RU"/>
        </w:rPr>
      </w:pPr>
    </w:p>
    <w:p w:rsidR="00631EE4" w:rsidRDefault="00631EE4">
      <w:pPr>
        <w:rPr>
          <w:lang w:val="tt-RU"/>
        </w:rPr>
      </w:pPr>
    </w:p>
    <w:p w:rsidR="00631EE4" w:rsidRDefault="00631EE4">
      <w:pPr>
        <w:rPr>
          <w:lang w:val="tt-RU"/>
        </w:rPr>
      </w:pPr>
    </w:p>
    <w:p w:rsidR="00631EE4" w:rsidRDefault="00631EE4">
      <w:pPr>
        <w:rPr>
          <w:lang w:val="tt-RU"/>
        </w:rPr>
      </w:pPr>
    </w:p>
    <w:p w:rsidR="00631EE4" w:rsidRDefault="00631EE4">
      <w:pPr>
        <w:rPr>
          <w:lang w:val="tt-RU"/>
        </w:rPr>
      </w:pPr>
    </w:p>
    <w:p w:rsidR="00631EE4" w:rsidRDefault="00631EE4">
      <w:pPr>
        <w:rPr>
          <w:lang w:val="tt-RU"/>
        </w:rPr>
      </w:pPr>
    </w:p>
    <w:p w:rsidR="00631EE4" w:rsidRDefault="00631EE4">
      <w:pPr>
        <w:rPr>
          <w:lang w:val="tt-RU"/>
        </w:rPr>
      </w:pPr>
    </w:p>
    <w:p w:rsidR="00631EE4" w:rsidRDefault="00631EE4">
      <w:pPr>
        <w:rPr>
          <w:lang w:val="tt-RU"/>
        </w:rPr>
      </w:pPr>
    </w:p>
    <w:p w:rsidR="00631EE4" w:rsidRDefault="00631EE4">
      <w:pPr>
        <w:rPr>
          <w:lang w:val="tt-RU"/>
        </w:rPr>
      </w:pPr>
    </w:p>
    <w:p w:rsidR="00631EE4" w:rsidRDefault="00631EE4">
      <w:pPr>
        <w:rPr>
          <w:lang w:val="tt-RU"/>
        </w:rPr>
      </w:pPr>
    </w:p>
    <w:p w:rsidR="00554F73" w:rsidRDefault="00554F73" w:rsidP="00A75B18">
      <w:pPr>
        <w:pStyle w:val="a4"/>
        <w:spacing w:line="240" w:lineRule="auto"/>
        <w:ind w:left="1429"/>
        <w:jc w:val="both"/>
        <w:rPr>
          <w:b/>
          <w:sz w:val="24"/>
          <w:szCs w:val="24"/>
          <w:lang w:val="kk-KZ"/>
        </w:rPr>
      </w:pPr>
    </w:p>
    <w:p w:rsidR="0083607C" w:rsidRDefault="0083607C" w:rsidP="00A75B18">
      <w:pPr>
        <w:pStyle w:val="a4"/>
        <w:spacing w:line="240" w:lineRule="auto"/>
        <w:ind w:left="1429"/>
        <w:jc w:val="both"/>
        <w:rPr>
          <w:b/>
          <w:sz w:val="24"/>
          <w:szCs w:val="24"/>
          <w:lang w:val="kk-KZ"/>
        </w:rPr>
      </w:pPr>
    </w:p>
    <w:p w:rsidR="00554F73" w:rsidRDefault="00554F73" w:rsidP="00A75B18">
      <w:pPr>
        <w:pStyle w:val="a4"/>
        <w:spacing w:line="240" w:lineRule="auto"/>
        <w:ind w:left="1429"/>
        <w:jc w:val="both"/>
        <w:rPr>
          <w:b/>
          <w:sz w:val="24"/>
          <w:szCs w:val="24"/>
          <w:lang w:val="kk-KZ"/>
        </w:rPr>
      </w:pPr>
    </w:p>
    <w:p w:rsidR="00F51FF9" w:rsidRPr="00063C26" w:rsidRDefault="00F51FF9" w:rsidP="00A75B18">
      <w:pPr>
        <w:pStyle w:val="a4"/>
        <w:spacing w:line="240" w:lineRule="auto"/>
        <w:ind w:left="1429"/>
        <w:jc w:val="both"/>
        <w:rPr>
          <w:b/>
          <w:szCs w:val="28"/>
        </w:rPr>
      </w:pPr>
      <w:r w:rsidRPr="00063C26">
        <w:rPr>
          <w:b/>
          <w:szCs w:val="28"/>
        </w:rPr>
        <w:lastRenderedPageBreak/>
        <w:t>ПОЯСНИТЕЛЬНАЯ ЗАПИСКА</w:t>
      </w:r>
    </w:p>
    <w:p w:rsidR="00554F73" w:rsidRPr="00063C26" w:rsidRDefault="00554F73" w:rsidP="002C05BC">
      <w:pPr>
        <w:ind w:firstLine="360"/>
        <w:jc w:val="both"/>
        <w:rPr>
          <w:szCs w:val="28"/>
          <w:lang w:val="kk-KZ"/>
        </w:rPr>
      </w:pPr>
      <w:r w:rsidRPr="00063C26">
        <w:rPr>
          <w:szCs w:val="28"/>
          <w:lang w:val="tt-RU"/>
        </w:rPr>
        <w:t xml:space="preserve"> </w:t>
      </w:r>
      <w:r w:rsidR="00F51FF9" w:rsidRPr="00063C26">
        <w:rPr>
          <w:szCs w:val="28"/>
          <w:lang w:val="tt-RU"/>
        </w:rPr>
        <w:t xml:space="preserve">     </w:t>
      </w:r>
      <w:r w:rsidR="002C05BC" w:rsidRPr="00063C26">
        <w:rPr>
          <w:szCs w:val="28"/>
        </w:rPr>
        <w:t xml:space="preserve">Рабочая программа по татарской  литературе для </w:t>
      </w:r>
      <w:r w:rsidR="002C05BC" w:rsidRPr="00063C26">
        <w:rPr>
          <w:szCs w:val="28"/>
          <w:lang w:val="tt-RU"/>
        </w:rPr>
        <w:t xml:space="preserve"> 10 </w:t>
      </w:r>
      <w:r w:rsidR="002C05BC" w:rsidRPr="00063C26">
        <w:rPr>
          <w:szCs w:val="28"/>
        </w:rPr>
        <w:t>класс</w:t>
      </w:r>
      <w:r w:rsidR="002C05BC" w:rsidRPr="00063C26">
        <w:rPr>
          <w:szCs w:val="28"/>
          <w:lang w:val="tt-RU"/>
        </w:rPr>
        <w:t xml:space="preserve">а  </w:t>
      </w:r>
      <w:r w:rsidR="002C05BC" w:rsidRPr="00063C26">
        <w:rPr>
          <w:szCs w:val="28"/>
        </w:rPr>
        <w:t xml:space="preserve">составлена в соответствии с требованиями федерального компонента государственного стандарта </w:t>
      </w:r>
      <w:r w:rsidR="002C05BC" w:rsidRPr="00063C26">
        <w:rPr>
          <w:szCs w:val="28"/>
          <w:lang w:val="kk-KZ"/>
        </w:rPr>
        <w:t>среднего</w:t>
      </w:r>
      <w:r w:rsidR="002C05BC" w:rsidRPr="00063C26">
        <w:rPr>
          <w:szCs w:val="28"/>
        </w:rPr>
        <w:t xml:space="preserve"> общего образования на основе </w:t>
      </w:r>
      <w:r w:rsidRPr="00063C26">
        <w:rPr>
          <w:szCs w:val="28"/>
          <w:lang w:val="kk-KZ"/>
        </w:rPr>
        <w:t xml:space="preserve"> </w:t>
      </w:r>
      <w:r w:rsidR="002C05BC" w:rsidRPr="00063C26">
        <w:rPr>
          <w:szCs w:val="28"/>
        </w:rPr>
        <w:t>«Программы по татарской  литературе для татарских</w:t>
      </w:r>
      <w:r w:rsidRPr="00063C26">
        <w:rPr>
          <w:szCs w:val="28"/>
          <w:lang w:val="kk-KZ"/>
        </w:rPr>
        <w:t xml:space="preserve"> средних</w:t>
      </w:r>
      <w:r w:rsidR="002C05BC" w:rsidRPr="00063C26">
        <w:rPr>
          <w:szCs w:val="28"/>
        </w:rPr>
        <w:t xml:space="preserve"> школ </w:t>
      </w:r>
    </w:p>
    <w:p w:rsidR="002C05BC" w:rsidRPr="00063C26" w:rsidRDefault="002C05BC" w:rsidP="00554F73">
      <w:pPr>
        <w:jc w:val="both"/>
        <w:rPr>
          <w:szCs w:val="28"/>
        </w:rPr>
      </w:pPr>
      <w:r w:rsidRPr="00063C26">
        <w:rPr>
          <w:szCs w:val="28"/>
        </w:rPr>
        <w:t>5 – 11 классов</w:t>
      </w:r>
      <w:r w:rsidR="00554F73" w:rsidRPr="00063C26">
        <w:rPr>
          <w:szCs w:val="28"/>
        </w:rPr>
        <w:t>» Казань</w:t>
      </w:r>
      <w:r w:rsidR="00554F73" w:rsidRPr="00063C26">
        <w:rPr>
          <w:szCs w:val="28"/>
          <w:lang w:val="kk-KZ"/>
        </w:rPr>
        <w:t xml:space="preserve">: </w:t>
      </w:r>
      <w:r w:rsidRPr="00063C26">
        <w:rPr>
          <w:szCs w:val="28"/>
        </w:rPr>
        <w:t xml:space="preserve"> «</w:t>
      </w:r>
      <w:proofErr w:type="spellStart"/>
      <w:r w:rsidRPr="00063C26">
        <w:rPr>
          <w:szCs w:val="28"/>
        </w:rPr>
        <w:t>Магариф</w:t>
      </w:r>
      <w:proofErr w:type="spellEnd"/>
      <w:r w:rsidRPr="00063C26">
        <w:rPr>
          <w:szCs w:val="28"/>
        </w:rPr>
        <w:t xml:space="preserve">», 2010   с учетом учебного плана </w:t>
      </w:r>
      <w:r w:rsidRPr="00063C26">
        <w:rPr>
          <w:szCs w:val="28"/>
          <w:lang w:val="tt-RU"/>
        </w:rPr>
        <w:t xml:space="preserve">и </w:t>
      </w:r>
      <w:r w:rsidRPr="00063C26">
        <w:rPr>
          <w:szCs w:val="28"/>
        </w:rPr>
        <w:t xml:space="preserve"> положения о рабочей программе МБОУ СОШ села Москово.</w:t>
      </w:r>
    </w:p>
    <w:p w:rsidR="002C05BC" w:rsidRPr="00063C26" w:rsidRDefault="00554F73" w:rsidP="002C05BC">
      <w:pPr>
        <w:ind w:left="993" w:hanging="426"/>
        <w:jc w:val="both"/>
        <w:rPr>
          <w:szCs w:val="28"/>
        </w:rPr>
      </w:pPr>
      <w:r w:rsidRPr="00063C26">
        <w:rPr>
          <w:szCs w:val="28"/>
        </w:rPr>
        <w:t xml:space="preserve"> </w:t>
      </w:r>
      <w:r w:rsidR="002C05BC" w:rsidRPr="00063C26">
        <w:rPr>
          <w:szCs w:val="28"/>
        </w:rPr>
        <w:t xml:space="preserve">  В этой рабочей программе реализуются требования федеральных и республиканских законов:</w:t>
      </w:r>
    </w:p>
    <w:p w:rsidR="002C05BC" w:rsidRPr="00063C26" w:rsidRDefault="002C05BC" w:rsidP="002C05BC">
      <w:pPr>
        <w:pStyle w:val="a4"/>
        <w:numPr>
          <w:ilvl w:val="0"/>
          <w:numId w:val="11"/>
        </w:numPr>
        <w:spacing w:line="240" w:lineRule="auto"/>
        <w:ind w:left="993" w:hanging="426"/>
        <w:jc w:val="both"/>
        <w:rPr>
          <w:b/>
          <w:szCs w:val="28"/>
        </w:rPr>
      </w:pPr>
      <w:r w:rsidRPr="00063C26">
        <w:rPr>
          <w:szCs w:val="28"/>
        </w:rPr>
        <w:t>Закон «О языках народов Российской Федерации».</w:t>
      </w:r>
    </w:p>
    <w:p w:rsidR="002C05BC" w:rsidRPr="00063C26" w:rsidRDefault="002C05BC" w:rsidP="002C05BC">
      <w:pPr>
        <w:pStyle w:val="a4"/>
        <w:numPr>
          <w:ilvl w:val="0"/>
          <w:numId w:val="11"/>
        </w:numPr>
        <w:spacing w:line="240" w:lineRule="auto"/>
        <w:ind w:left="993" w:hanging="426"/>
        <w:jc w:val="both"/>
        <w:rPr>
          <w:b/>
          <w:szCs w:val="28"/>
        </w:rPr>
      </w:pPr>
      <w:r w:rsidRPr="00063C26">
        <w:rPr>
          <w:szCs w:val="28"/>
        </w:rPr>
        <w:t>Закон  «Об образовании в РФ».</w:t>
      </w:r>
    </w:p>
    <w:p w:rsidR="002C05BC" w:rsidRPr="00063C26" w:rsidRDefault="002C05BC" w:rsidP="002C05BC">
      <w:pPr>
        <w:pStyle w:val="a4"/>
        <w:numPr>
          <w:ilvl w:val="0"/>
          <w:numId w:val="11"/>
        </w:numPr>
        <w:spacing w:line="240" w:lineRule="auto"/>
        <w:ind w:left="993" w:hanging="426"/>
        <w:jc w:val="both"/>
        <w:rPr>
          <w:b/>
          <w:szCs w:val="28"/>
        </w:rPr>
      </w:pPr>
      <w:r w:rsidRPr="00063C26">
        <w:rPr>
          <w:szCs w:val="28"/>
        </w:rPr>
        <w:t>Закон РБ «О языках народов Республики Башкортостан».</w:t>
      </w:r>
    </w:p>
    <w:p w:rsidR="002C05BC" w:rsidRPr="00063C26" w:rsidRDefault="002C05BC" w:rsidP="002C05BC">
      <w:pPr>
        <w:pStyle w:val="a4"/>
        <w:numPr>
          <w:ilvl w:val="0"/>
          <w:numId w:val="11"/>
        </w:numPr>
        <w:spacing w:line="240" w:lineRule="auto"/>
        <w:ind w:left="993" w:hanging="426"/>
        <w:jc w:val="both"/>
        <w:rPr>
          <w:b/>
          <w:szCs w:val="28"/>
        </w:rPr>
      </w:pPr>
      <w:r w:rsidRPr="00063C26">
        <w:rPr>
          <w:szCs w:val="28"/>
        </w:rPr>
        <w:t xml:space="preserve">Закон РБ «Об образовании в Республике Башкортостан» </w:t>
      </w:r>
    </w:p>
    <w:p w:rsidR="002C05BC" w:rsidRPr="00063C26" w:rsidRDefault="002C05BC" w:rsidP="002C05BC">
      <w:pPr>
        <w:pStyle w:val="Default"/>
        <w:numPr>
          <w:ilvl w:val="0"/>
          <w:numId w:val="11"/>
        </w:numPr>
        <w:ind w:left="993" w:hanging="426"/>
        <w:rPr>
          <w:rFonts w:ascii="Times New Roman" w:hAnsi="Times New Roman" w:cs="Times New Roman"/>
          <w:sz w:val="28"/>
          <w:szCs w:val="28"/>
        </w:rPr>
      </w:pPr>
      <w:r w:rsidRPr="00063C26">
        <w:rPr>
          <w:rFonts w:ascii="Times New Roman" w:hAnsi="Times New Roman" w:cs="Times New Roman"/>
          <w:sz w:val="28"/>
          <w:szCs w:val="28"/>
        </w:rPr>
        <w:t>Концепция о развитии национального образования в Республике Башкортостан.</w:t>
      </w:r>
    </w:p>
    <w:p w:rsidR="00063C26" w:rsidRDefault="00063C26" w:rsidP="002C05BC">
      <w:pPr>
        <w:ind w:firstLine="567"/>
        <w:jc w:val="both"/>
        <w:rPr>
          <w:szCs w:val="28"/>
        </w:rPr>
      </w:pPr>
    </w:p>
    <w:p w:rsidR="002C05BC" w:rsidRPr="00063C26" w:rsidRDefault="002C05BC" w:rsidP="002C05BC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>Изучение литературы на уровне среднего общего образования направлено на достижение следующих целей:</w:t>
      </w:r>
    </w:p>
    <w:p w:rsidR="002C05BC" w:rsidRPr="00063C26" w:rsidRDefault="002C05BC" w:rsidP="002C05BC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2C05BC" w:rsidRPr="00063C26" w:rsidRDefault="002C05BC" w:rsidP="002C05BC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 </w:t>
      </w:r>
    </w:p>
    <w:p w:rsidR="002C05BC" w:rsidRPr="00063C26" w:rsidRDefault="002C05BC" w:rsidP="002C05BC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2C05BC" w:rsidRPr="00063C26" w:rsidRDefault="002C05BC" w:rsidP="002C05BC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lastRenderedPageBreak/>
        <w:t xml:space="preserve"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 </w:t>
      </w:r>
    </w:p>
    <w:p w:rsidR="002C05BC" w:rsidRPr="00063C26" w:rsidRDefault="002C05BC" w:rsidP="002C05BC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Изучение литературы </w:t>
      </w:r>
      <w:r w:rsidRPr="00063C26">
        <w:rPr>
          <w:szCs w:val="28"/>
          <w:lang w:val="kk-KZ"/>
        </w:rPr>
        <w:t xml:space="preserve"> </w:t>
      </w:r>
      <w:r w:rsidRPr="00063C26">
        <w:rPr>
          <w:szCs w:val="28"/>
        </w:rPr>
        <w:t xml:space="preserve">реализует общие цели и способствует решению специфических задач: </w:t>
      </w:r>
    </w:p>
    <w:p w:rsidR="002C05BC" w:rsidRPr="00063C26" w:rsidRDefault="002C05BC" w:rsidP="002C05BC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>- 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:rsidR="002C05BC" w:rsidRPr="00063C26" w:rsidRDefault="002C05BC" w:rsidP="002C05BC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формирование умения соотносить нравственные идеалы произведений русской и родной литературы, выявлять их сходство и национально обусловленное своеобразие художественных решений; </w:t>
      </w:r>
    </w:p>
    <w:p w:rsidR="002C05BC" w:rsidRPr="00063C26" w:rsidRDefault="002C05BC" w:rsidP="002C05BC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- совершенствование речевой деятельности учащихся на </w:t>
      </w:r>
      <w:r w:rsidRPr="00063C26">
        <w:rPr>
          <w:szCs w:val="28"/>
          <w:lang w:val="kk-KZ"/>
        </w:rPr>
        <w:t>татар</w:t>
      </w:r>
      <w:proofErr w:type="spellStart"/>
      <w:r w:rsidRPr="00063C26">
        <w:rPr>
          <w:szCs w:val="28"/>
        </w:rPr>
        <w:t>ском</w:t>
      </w:r>
      <w:proofErr w:type="spellEnd"/>
      <w:r w:rsidRPr="00063C26">
        <w:rPr>
          <w:szCs w:val="28"/>
        </w:rPr>
        <w:t xml:space="preserve"> языке: умений и навыков, обеспечивающих владение </w:t>
      </w:r>
      <w:r w:rsidRPr="00063C26">
        <w:rPr>
          <w:szCs w:val="28"/>
          <w:lang w:val="kk-KZ"/>
        </w:rPr>
        <w:t>татарс</w:t>
      </w:r>
      <w:r w:rsidRPr="00063C26">
        <w:rPr>
          <w:szCs w:val="28"/>
        </w:rPr>
        <w:t xml:space="preserve">ким литературным языком, его изобразительно-выразительными средствами. </w:t>
      </w:r>
    </w:p>
    <w:p w:rsidR="00A92907" w:rsidRPr="00063C26" w:rsidRDefault="00A92907" w:rsidP="00A92907">
      <w:pPr>
        <w:ind w:firstLine="567"/>
        <w:jc w:val="both"/>
        <w:rPr>
          <w:b/>
          <w:szCs w:val="28"/>
          <w:lang w:val="kk-KZ"/>
        </w:rPr>
      </w:pPr>
      <w:r w:rsidRPr="00063C26">
        <w:rPr>
          <w:b/>
          <w:szCs w:val="28"/>
        </w:rPr>
        <w:t xml:space="preserve">Требования к уровню подготовки выпускников 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В результате изучения литературы 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>ученик должен</w:t>
      </w:r>
      <w:r w:rsidRPr="00063C26">
        <w:rPr>
          <w:szCs w:val="28"/>
          <w:lang w:val="kk-KZ"/>
        </w:rPr>
        <w:t xml:space="preserve"> </w:t>
      </w:r>
      <w:r w:rsidRPr="00063C26">
        <w:rPr>
          <w:b/>
          <w:szCs w:val="28"/>
        </w:rPr>
        <w:t>знать/понимать:</w:t>
      </w:r>
      <w:r w:rsidRPr="00063C26">
        <w:rPr>
          <w:szCs w:val="28"/>
        </w:rPr>
        <w:t xml:space="preserve"> 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>- образную природу словесного искусства;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содержание изученных литературных произведений; 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- основные факты жизни и творчества писателей-классиков XIX - XX вв.; 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>- основные закономерности историко-литературного процесса и черты литературных направлений;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основные теоретико-литературные понятия; </w:t>
      </w:r>
    </w:p>
    <w:p w:rsidR="00A92907" w:rsidRPr="00063C26" w:rsidRDefault="00A92907" w:rsidP="00A92907">
      <w:pPr>
        <w:ind w:firstLine="567"/>
        <w:jc w:val="both"/>
        <w:rPr>
          <w:b/>
          <w:szCs w:val="28"/>
          <w:lang w:val="kk-KZ"/>
        </w:rPr>
      </w:pPr>
      <w:r w:rsidRPr="00063C26">
        <w:rPr>
          <w:b/>
          <w:szCs w:val="28"/>
        </w:rPr>
        <w:t>уметь: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воспроизводить содержание литературного произведения;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lastRenderedPageBreak/>
        <w:t xml:space="preserve"> 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 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>- определять род и жанр произведения;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сопоставлять литературные произведения; 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>- выявлять авторскую позицию;</w:t>
      </w:r>
    </w:p>
    <w:p w:rsidR="00A92907" w:rsidRPr="00063C26" w:rsidRDefault="00063C26" w:rsidP="00063C26">
      <w:pPr>
        <w:jc w:val="both"/>
        <w:rPr>
          <w:szCs w:val="28"/>
          <w:lang w:val="kk-KZ"/>
        </w:rPr>
      </w:pPr>
      <w:r>
        <w:rPr>
          <w:szCs w:val="28"/>
        </w:rPr>
        <w:t xml:space="preserve">      </w:t>
      </w:r>
      <w:r w:rsidR="00A92907" w:rsidRPr="00063C26">
        <w:rPr>
          <w:szCs w:val="28"/>
        </w:rPr>
        <w:t xml:space="preserve"> - выразительно читать изученные произведения (или их фрагменты), соблюдая нормы литературного произношения; 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>- аргументированно формулировать свое отношение к прочитанному произведению;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писать рецензии на прочитанные произведения и сочинения разных жанров на литературные темы.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</w:t>
      </w:r>
      <w:r w:rsidRPr="00063C26">
        <w:rPr>
          <w:szCs w:val="28"/>
          <w:lang w:val="kk-KZ"/>
        </w:rPr>
        <w:t>татар</w:t>
      </w:r>
      <w:proofErr w:type="spellStart"/>
      <w:r w:rsidRPr="00063C26">
        <w:rPr>
          <w:szCs w:val="28"/>
        </w:rPr>
        <w:t>ского</w:t>
      </w:r>
      <w:proofErr w:type="spellEnd"/>
      <w:r w:rsidRPr="00063C26">
        <w:rPr>
          <w:szCs w:val="28"/>
        </w:rPr>
        <w:t xml:space="preserve"> языка; использовать приобретенные знания и умения в практической деятельности и повседневной жизни </w:t>
      </w:r>
      <w:proofErr w:type="gramStart"/>
      <w:r w:rsidRPr="00063C26">
        <w:rPr>
          <w:szCs w:val="28"/>
        </w:rPr>
        <w:t>для</w:t>
      </w:r>
      <w:proofErr w:type="gramEnd"/>
      <w:r w:rsidRPr="00063C26">
        <w:rPr>
          <w:szCs w:val="28"/>
        </w:rPr>
        <w:t>: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- создания связного текста (устного и письменного) на необходимую тему с учетом норм </w:t>
      </w:r>
      <w:r w:rsidRPr="00063C26">
        <w:rPr>
          <w:szCs w:val="28"/>
          <w:lang w:val="kk-KZ"/>
        </w:rPr>
        <w:t>татар</w:t>
      </w:r>
      <w:proofErr w:type="spellStart"/>
      <w:r w:rsidRPr="00063C26">
        <w:rPr>
          <w:szCs w:val="28"/>
        </w:rPr>
        <w:t>ского</w:t>
      </w:r>
      <w:proofErr w:type="spellEnd"/>
      <w:r w:rsidRPr="00063C26">
        <w:rPr>
          <w:szCs w:val="28"/>
        </w:rPr>
        <w:t xml:space="preserve"> литературного языка;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участия в диалоге или дискуссии;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самостоятельного знакомства с явлениями художественной культуры и оценки их эстетической значимости;</w:t>
      </w:r>
    </w:p>
    <w:p w:rsidR="00A92907" w:rsidRPr="00063C26" w:rsidRDefault="00A92907" w:rsidP="00A92907">
      <w:pPr>
        <w:ind w:firstLine="567"/>
        <w:jc w:val="both"/>
        <w:rPr>
          <w:szCs w:val="28"/>
          <w:lang w:val="kk-KZ"/>
        </w:rPr>
      </w:pPr>
      <w:r w:rsidRPr="00063C26">
        <w:rPr>
          <w:szCs w:val="28"/>
        </w:rPr>
        <w:t xml:space="preserve"> - определения своего круга чтения и оценки литературных произведений;</w:t>
      </w:r>
    </w:p>
    <w:p w:rsidR="00A92907" w:rsidRPr="00063C26" w:rsidRDefault="00A92907" w:rsidP="00A92907">
      <w:pPr>
        <w:ind w:firstLine="567"/>
        <w:jc w:val="both"/>
        <w:rPr>
          <w:szCs w:val="28"/>
        </w:rPr>
      </w:pPr>
      <w:r w:rsidRPr="00063C26">
        <w:rPr>
          <w:szCs w:val="28"/>
        </w:rPr>
        <w:t xml:space="preserve"> 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 w:rsidR="00E0195A" w:rsidRPr="00063C26" w:rsidRDefault="00E0195A" w:rsidP="00A9290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709"/>
        <w:jc w:val="both"/>
        <w:rPr>
          <w:szCs w:val="28"/>
        </w:rPr>
      </w:pPr>
    </w:p>
    <w:p w:rsidR="00F51FF9" w:rsidRPr="00063C26" w:rsidRDefault="00F51FF9" w:rsidP="00A75B18">
      <w:pPr>
        <w:pStyle w:val="a5"/>
        <w:spacing w:after="0"/>
        <w:jc w:val="both"/>
        <w:rPr>
          <w:rFonts w:eastAsia="Times New Roman" w:cs="Times New Roman"/>
          <w:sz w:val="28"/>
          <w:szCs w:val="28"/>
        </w:rPr>
      </w:pPr>
      <w:r w:rsidRPr="00063C26">
        <w:rPr>
          <w:sz w:val="28"/>
          <w:szCs w:val="28"/>
        </w:rPr>
        <w:t xml:space="preserve">      </w:t>
      </w:r>
      <w:r w:rsidRPr="00063C26">
        <w:rPr>
          <w:rFonts w:eastAsia="Times New Roman" w:cs="Times New Roman"/>
          <w:sz w:val="28"/>
          <w:szCs w:val="28"/>
        </w:rPr>
        <w:t xml:space="preserve">        </w:t>
      </w:r>
      <w:r w:rsidRPr="00063C26">
        <w:rPr>
          <w:rFonts w:eastAsia="Times New Roman"/>
          <w:sz w:val="28"/>
          <w:szCs w:val="28"/>
          <w:lang w:val="tt-RU"/>
        </w:rPr>
        <w:t xml:space="preserve">Программа рассчитана на изучение татарской литературы  в объеме </w:t>
      </w:r>
      <w:r w:rsidR="0083607C" w:rsidRPr="00063C26">
        <w:rPr>
          <w:rFonts w:eastAsia="Times New Roman"/>
          <w:sz w:val="28"/>
          <w:szCs w:val="28"/>
          <w:lang w:val="tt-RU"/>
        </w:rPr>
        <w:t>68</w:t>
      </w:r>
      <w:r w:rsidRPr="00063C26">
        <w:rPr>
          <w:rFonts w:eastAsia="Times New Roman"/>
          <w:sz w:val="28"/>
          <w:szCs w:val="28"/>
          <w:lang w:val="tt-RU"/>
        </w:rPr>
        <w:t xml:space="preserve"> час</w:t>
      </w:r>
      <w:r w:rsidR="0083607C" w:rsidRPr="00063C26">
        <w:rPr>
          <w:rFonts w:eastAsia="Times New Roman"/>
          <w:sz w:val="28"/>
          <w:szCs w:val="28"/>
          <w:lang w:val="tt-RU"/>
        </w:rPr>
        <w:t>ов</w:t>
      </w:r>
      <w:r w:rsidRPr="00063C26">
        <w:rPr>
          <w:rFonts w:eastAsia="Times New Roman"/>
          <w:sz w:val="28"/>
          <w:szCs w:val="28"/>
          <w:lang w:val="tt-RU"/>
        </w:rPr>
        <w:t xml:space="preserve">,  с учетом учебного плана </w:t>
      </w:r>
      <w:r w:rsidRPr="00063C26">
        <w:rPr>
          <w:rFonts w:eastAsia="Times New Roman"/>
          <w:sz w:val="28"/>
          <w:szCs w:val="28"/>
          <w:lang w:val="tt-RU"/>
        </w:rPr>
        <w:lastRenderedPageBreak/>
        <w:t>образовательного учреждения и годового календарного плана  в рабочей  программе планируется изучение татарской литературы в объеме 3</w:t>
      </w:r>
      <w:r w:rsidR="000256B2" w:rsidRPr="00063C26">
        <w:rPr>
          <w:rFonts w:eastAsia="Times New Roman"/>
          <w:sz w:val="28"/>
          <w:szCs w:val="28"/>
          <w:lang w:val="tt-RU"/>
        </w:rPr>
        <w:t>4</w:t>
      </w:r>
      <w:r w:rsidRPr="00063C26">
        <w:rPr>
          <w:rFonts w:eastAsia="Times New Roman"/>
          <w:sz w:val="28"/>
          <w:szCs w:val="28"/>
          <w:lang w:val="tt-RU"/>
        </w:rPr>
        <w:t xml:space="preserve"> часа. Внесены изменения в количество часов по многим темам.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b/>
          <w:bCs/>
          <w:szCs w:val="28"/>
          <w:highlight w:val="white"/>
          <w:lang w:val="kk-KZ"/>
        </w:rPr>
      </w:pPr>
      <w:r w:rsidRPr="00063C26">
        <w:rPr>
          <w:rFonts w:eastAsiaTheme="minorHAnsi"/>
          <w:b/>
          <w:bCs/>
          <w:szCs w:val="28"/>
          <w:highlight w:val="white"/>
        </w:rPr>
        <w:t>Содержание</w:t>
      </w:r>
      <w:r w:rsidRPr="00063C26">
        <w:rPr>
          <w:rFonts w:eastAsiaTheme="minorHAnsi"/>
          <w:b/>
          <w:bCs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b/>
          <w:bCs/>
          <w:szCs w:val="28"/>
          <w:highlight w:val="white"/>
        </w:rPr>
        <w:t>учебного</w:t>
      </w:r>
      <w:r w:rsidRPr="00063C26">
        <w:rPr>
          <w:rFonts w:eastAsiaTheme="minorHAnsi"/>
          <w:b/>
          <w:bCs/>
          <w:szCs w:val="28"/>
          <w:highlight w:val="white"/>
          <w:lang w:val="tt-RU"/>
        </w:rPr>
        <w:t xml:space="preserve"> </w:t>
      </w:r>
      <w:r w:rsidR="00A92907" w:rsidRPr="00063C26">
        <w:rPr>
          <w:rFonts w:eastAsiaTheme="minorHAnsi"/>
          <w:b/>
          <w:bCs/>
          <w:szCs w:val="28"/>
          <w:highlight w:val="white"/>
          <w:lang w:val="kk-KZ"/>
        </w:rPr>
        <w:t>предмета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b/>
          <w:bCs/>
          <w:i/>
          <w:iCs/>
          <w:szCs w:val="28"/>
          <w:highlight w:val="white"/>
        </w:rPr>
        <w:t>Введение</w:t>
      </w:r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>.</w:t>
      </w:r>
      <w:r w:rsidRPr="00063C26">
        <w:rPr>
          <w:rFonts w:eastAsiaTheme="minorHAnsi"/>
          <w:b/>
          <w:i/>
          <w:iCs/>
          <w:szCs w:val="28"/>
          <w:highlight w:val="white"/>
          <w:lang w:val="tt-RU"/>
        </w:rPr>
        <w:t xml:space="preserve"> 1ч</w:t>
      </w:r>
      <w:r w:rsidRPr="00063C26">
        <w:rPr>
          <w:rFonts w:eastAsiaTheme="minorHAnsi"/>
          <w:i/>
          <w:iCs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Особенности</w:t>
      </w:r>
      <w:r w:rsidRPr="00063C26">
        <w:rPr>
          <w:rFonts w:eastAsiaTheme="minorHAnsi"/>
          <w:szCs w:val="28"/>
          <w:highlight w:val="white"/>
          <w:lang w:val="tt-RU"/>
        </w:rPr>
        <w:t xml:space="preserve"> 20 </w:t>
      </w:r>
      <w:r w:rsidRPr="00063C26">
        <w:rPr>
          <w:rFonts w:eastAsiaTheme="minorHAnsi"/>
          <w:szCs w:val="28"/>
          <w:highlight w:val="white"/>
        </w:rPr>
        <w:t>века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истории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литературе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Условия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причины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способствовавшие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развитию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культуры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литературы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начале</w:t>
      </w:r>
      <w:r w:rsidRPr="00063C26">
        <w:rPr>
          <w:rFonts w:eastAsiaTheme="minorHAnsi"/>
          <w:szCs w:val="28"/>
          <w:highlight w:val="white"/>
          <w:lang w:val="tt-RU"/>
        </w:rPr>
        <w:t xml:space="preserve"> 20 </w:t>
      </w:r>
      <w:r w:rsidRPr="00063C26">
        <w:rPr>
          <w:rFonts w:eastAsiaTheme="minorHAnsi"/>
          <w:szCs w:val="28"/>
          <w:highlight w:val="white"/>
        </w:rPr>
        <w:t>века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b/>
          <w:bCs/>
          <w:i/>
          <w:iCs/>
          <w:szCs w:val="28"/>
          <w:highlight w:val="white"/>
        </w:rPr>
        <w:t>Теория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Реализм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романтизм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модернизм</w:t>
      </w:r>
      <w:r w:rsidRPr="00063C26">
        <w:rPr>
          <w:rFonts w:eastAsiaTheme="minorHAnsi"/>
          <w:szCs w:val="28"/>
          <w:highlight w:val="white"/>
          <w:lang w:val="tt-RU"/>
        </w:rPr>
        <w:t xml:space="preserve"> (</w:t>
      </w:r>
      <w:r w:rsidRPr="00063C26">
        <w:rPr>
          <w:rFonts w:eastAsiaTheme="minorHAnsi"/>
          <w:szCs w:val="28"/>
          <w:highlight w:val="white"/>
        </w:rPr>
        <w:t>импрессионизм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экспрессионизм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символизм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акмеизм</w:t>
      </w:r>
      <w:r w:rsidRPr="00063C26">
        <w:rPr>
          <w:rFonts w:eastAsiaTheme="minorHAnsi"/>
          <w:szCs w:val="28"/>
          <w:highlight w:val="white"/>
          <w:lang w:val="tt-RU"/>
        </w:rPr>
        <w:t>)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jc w:val="both"/>
        <w:rPr>
          <w:rFonts w:eastAsiaTheme="minorHAnsi"/>
          <w:b/>
          <w:bCs/>
          <w:szCs w:val="28"/>
          <w:highlight w:val="white"/>
        </w:rPr>
      </w:pPr>
      <w:r w:rsidRPr="00063C26">
        <w:rPr>
          <w:rFonts w:eastAsiaTheme="minorHAnsi"/>
          <w:b/>
          <w:bCs/>
          <w:szCs w:val="28"/>
          <w:highlight w:val="white"/>
        </w:rPr>
        <w:t>Проза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Гаяз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 </w:t>
      </w: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Исхаки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>.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b/>
          <w:szCs w:val="28"/>
          <w:highlight w:val="white"/>
          <w:lang w:val="tt-RU"/>
        </w:rPr>
        <w:t>6ч</w:t>
      </w:r>
      <w:r w:rsidRPr="00063C26">
        <w:rPr>
          <w:rFonts w:eastAsiaTheme="minorHAnsi"/>
          <w:szCs w:val="28"/>
          <w:highlight w:val="white"/>
          <w:lang w:val="tt-RU"/>
        </w:rPr>
        <w:t>. «</w:t>
      </w:r>
      <w:r w:rsidRPr="00063C26">
        <w:rPr>
          <w:rFonts w:eastAsiaTheme="minorHAnsi"/>
          <w:szCs w:val="28"/>
          <w:highlight w:val="white"/>
        </w:rPr>
        <w:t>Жан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proofErr w:type="spellStart"/>
      <w:r w:rsidRPr="00063C26">
        <w:rPr>
          <w:rFonts w:eastAsiaTheme="minorHAnsi"/>
          <w:szCs w:val="28"/>
          <w:highlight w:val="white"/>
        </w:rPr>
        <w:t>Баевич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», «</w:t>
      </w:r>
      <w:proofErr w:type="spellStart"/>
      <w:r w:rsidRPr="00063C26">
        <w:rPr>
          <w:rFonts w:eastAsiaTheme="minorHAnsi"/>
          <w:szCs w:val="28"/>
          <w:highlight w:val="white"/>
        </w:rPr>
        <w:t>Зиндан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», «</w:t>
      </w:r>
      <w:proofErr w:type="spellStart"/>
      <w:r w:rsidRPr="00063C26">
        <w:rPr>
          <w:rFonts w:eastAsiaTheme="minorHAnsi"/>
          <w:szCs w:val="28"/>
          <w:highlight w:val="white"/>
        </w:rPr>
        <w:t>Зулейха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», «</w:t>
      </w:r>
      <w:proofErr w:type="spellStart"/>
      <w:r w:rsidRPr="00063C26">
        <w:rPr>
          <w:rFonts w:eastAsiaTheme="minorHAnsi"/>
          <w:szCs w:val="28"/>
          <w:highlight w:val="white"/>
        </w:rPr>
        <w:t>Суннатче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proofErr w:type="spellStart"/>
      <w:r w:rsidRPr="00063C26">
        <w:rPr>
          <w:rFonts w:eastAsiaTheme="minorHAnsi"/>
          <w:szCs w:val="28"/>
          <w:highlight w:val="white"/>
        </w:rPr>
        <w:t>бабай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», «</w:t>
      </w:r>
      <w:r w:rsidRPr="00063C26">
        <w:rPr>
          <w:rFonts w:eastAsiaTheme="minorHAnsi"/>
          <w:szCs w:val="28"/>
          <w:highlight w:val="white"/>
        </w:rPr>
        <w:t>Он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еще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женился</w:t>
      </w:r>
      <w:r w:rsidRPr="00063C26">
        <w:rPr>
          <w:rFonts w:eastAsiaTheme="minorHAnsi"/>
          <w:szCs w:val="28"/>
          <w:highlight w:val="white"/>
          <w:lang w:val="tt-RU"/>
        </w:rPr>
        <w:t>».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szCs w:val="28"/>
          <w:highlight w:val="white"/>
        </w:rPr>
        <w:t>Жизненный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творческий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путь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Основные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темы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проблемы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творчества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писателя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Особенности</w:t>
      </w:r>
      <w:r w:rsidRPr="00063C26">
        <w:rPr>
          <w:rFonts w:eastAsiaTheme="minorHAnsi"/>
          <w:szCs w:val="28"/>
          <w:highlight w:val="white"/>
          <w:lang w:val="tt-RU"/>
        </w:rPr>
        <w:t xml:space="preserve">  </w:t>
      </w:r>
      <w:r w:rsidRPr="00063C26">
        <w:rPr>
          <w:rFonts w:eastAsiaTheme="minorHAnsi"/>
          <w:szCs w:val="28"/>
          <w:highlight w:val="white"/>
        </w:rPr>
        <w:t>героя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отражение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прозаических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произведениях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духовного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мира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человека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Г</w:t>
      </w:r>
      <w:r w:rsidRPr="00063C26">
        <w:rPr>
          <w:rFonts w:eastAsiaTheme="minorHAnsi"/>
          <w:szCs w:val="28"/>
          <w:highlight w:val="white"/>
          <w:lang w:val="tt-RU"/>
        </w:rPr>
        <w:t>.</w:t>
      </w:r>
      <w:proofErr w:type="spellStart"/>
      <w:r w:rsidRPr="00063C26">
        <w:rPr>
          <w:rFonts w:eastAsiaTheme="minorHAnsi"/>
          <w:szCs w:val="28"/>
          <w:highlight w:val="white"/>
        </w:rPr>
        <w:t>Исхаки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 xml:space="preserve"> – </w:t>
      </w:r>
      <w:r w:rsidRPr="00063C26">
        <w:rPr>
          <w:rFonts w:eastAsiaTheme="minorHAnsi"/>
          <w:szCs w:val="28"/>
          <w:highlight w:val="white"/>
        </w:rPr>
        <w:t>основоположник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новой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татарской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литературы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Отражение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традиций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обычаев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татарского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 </w:t>
      </w:r>
      <w:r w:rsidRPr="00063C26">
        <w:rPr>
          <w:rFonts w:eastAsiaTheme="minorHAnsi"/>
          <w:szCs w:val="28"/>
          <w:highlight w:val="white"/>
        </w:rPr>
        <w:t>народа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proofErr w:type="spellStart"/>
      <w:r w:rsidRPr="00063C26">
        <w:rPr>
          <w:rFonts w:eastAsiaTheme="minorHAnsi"/>
          <w:b/>
          <w:szCs w:val="28"/>
          <w:highlight w:val="white"/>
        </w:rPr>
        <w:t>Фатих</w:t>
      </w:r>
      <w:proofErr w:type="spellEnd"/>
      <w:r w:rsidRPr="00063C26">
        <w:rPr>
          <w:rFonts w:eastAsiaTheme="minorHAnsi"/>
          <w:b/>
          <w:szCs w:val="28"/>
          <w:highlight w:val="white"/>
          <w:lang w:val="tt-RU"/>
        </w:rPr>
        <w:t xml:space="preserve"> </w:t>
      </w:r>
      <w:proofErr w:type="spellStart"/>
      <w:r w:rsidRPr="00063C26">
        <w:rPr>
          <w:rFonts w:eastAsiaTheme="minorHAnsi"/>
          <w:b/>
          <w:szCs w:val="28"/>
          <w:highlight w:val="white"/>
        </w:rPr>
        <w:t>Амирхан</w:t>
      </w:r>
      <w:proofErr w:type="spellEnd"/>
      <w:r w:rsidRPr="00063C26">
        <w:rPr>
          <w:rFonts w:eastAsiaTheme="minorHAnsi"/>
          <w:b/>
          <w:szCs w:val="28"/>
          <w:highlight w:val="white"/>
        </w:rPr>
        <w:t>. 2ч.</w:t>
      </w:r>
      <w:r w:rsidRPr="00063C26">
        <w:rPr>
          <w:rFonts w:eastAsiaTheme="minorHAnsi"/>
          <w:szCs w:val="28"/>
          <w:highlight w:val="white"/>
        </w:rPr>
        <w:t xml:space="preserve"> «</w:t>
      </w:r>
      <w:proofErr w:type="spellStart"/>
      <w:r w:rsidRPr="00063C26">
        <w:rPr>
          <w:rFonts w:eastAsiaTheme="minorHAnsi"/>
          <w:szCs w:val="28"/>
          <w:highlight w:val="white"/>
        </w:rPr>
        <w:t>Хаят</w:t>
      </w:r>
      <w:proofErr w:type="spellEnd"/>
      <w:r w:rsidRPr="00063C26">
        <w:rPr>
          <w:rFonts w:eastAsiaTheme="minorHAnsi"/>
          <w:szCs w:val="28"/>
          <w:highlight w:val="white"/>
        </w:rPr>
        <w:t>»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szCs w:val="28"/>
          <w:highlight w:val="white"/>
        </w:rPr>
        <w:t>Своеобразие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художественного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мира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писателя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Описание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семейной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жизни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обычаев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просвещенных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людей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того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времени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Формирование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характера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девушки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этой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среде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Торможение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личной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свободы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религиозными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порядками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Душевные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переживания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главного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героя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b/>
          <w:bCs/>
          <w:i/>
          <w:iCs/>
          <w:szCs w:val="28"/>
          <w:highlight w:val="white"/>
        </w:rPr>
        <w:t>Теория</w:t>
      </w:r>
      <w:r w:rsidRPr="00063C26">
        <w:rPr>
          <w:rFonts w:eastAsiaTheme="minorHAnsi"/>
          <w:i/>
          <w:iCs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Психологический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анализ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b/>
          <w:bCs/>
          <w:i/>
          <w:iCs/>
          <w:szCs w:val="28"/>
          <w:highlight w:val="white"/>
        </w:rPr>
        <w:t>Шариф</w:t>
      </w:r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 </w:t>
      </w: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Камал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.1ч.  </w:t>
      </w:r>
      <w:r w:rsidRPr="00063C26">
        <w:rPr>
          <w:rFonts w:eastAsiaTheme="minorHAnsi"/>
          <w:szCs w:val="28"/>
          <w:highlight w:val="white"/>
          <w:lang w:val="tt-RU"/>
        </w:rPr>
        <w:t>«</w:t>
      </w:r>
      <w:proofErr w:type="spellStart"/>
      <w:r w:rsidRPr="00063C26">
        <w:rPr>
          <w:rFonts w:eastAsiaTheme="minorHAnsi"/>
          <w:szCs w:val="28"/>
          <w:highlight w:val="white"/>
        </w:rPr>
        <w:t>Акчарлаклар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».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szCs w:val="28"/>
          <w:highlight w:val="white"/>
        </w:rPr>
        <w:t>Тема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проблематика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произведения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центре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событий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судьба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труженика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рабочего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класса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их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душевная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красота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переживания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Отражение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общественных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противоречий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судьбах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народа</w:t>
      </w:r>
      <w:r w:rsidRPr="00063C26">
        <w:rPr>
          <w:rFonts w:eastAsiaTheme="minorHAnsi"/>
          <w:szCs w:val="28"/>
          <w:highlight w:val="white"/>
          <w:lang w:val="tt-RU"/>
        </w:rPr>
        <w:t>.</w:t>
      </w:r>
      <w:r w:rsidR="0061231B"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b/>
          <w:bCs/>
          <w:i/>
          <w:iCs/>
          <w:szCs w:val="28"/>
          <w:highlight w:val="white"/>
        </w:rPr>
        <w:t>Теория</w:t>
      </w:r>
      <w:r w:rsidRPr="00063C26">
        <w:rPr>
          <w:rFonts w:eastAsiaTheme="minorHAnsi"/>
          <w:i/>
          <w:iCs/>
          <w:szCs w:val="28"/>
          <w:highlight w:val="white"/>
          <w:lang w:val="tt-RU"/>
        </w:rPr>
        <w:t>.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Символический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образ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b/>
          <w:bCs/>
          <w:szCs w:val="28"/>
          <w:highlight w:val="white"/>
        </w:rPr>
      </w:pPr>
      <w:r w:rsidRPr="00063C26">
        <w:rPr>
          <w:rFonts w:eastAsiaTheme="minorHAnsi"/>
          <w:b/>
          <w:bCs/>
          <w:szCs w:val="28"/>
          <w:highlight w:val="white"/>
        </w:rPr>
        <w:t>Поэзия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Габдулла</w:t>
      </w:r>
      <w:proofErr w:type="spellEnd"/>
      <w:proofErr w:type="gramStart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b/>
          <w:bCs/>
          <w:i/>
          <w:iCs/>
          <w:szCs w:val="28"/>
          <w:highlight w:val="white"/>
        </w:rPr>
        <w:t>Т</w:t>
      </w:r>
      <w:proofErr w:type="gramEnd"/>
      <w:r w:rsidRPr="00063C26">
        <w:rPr>
          <w:rFonts w:eastAsiaTheme="minorHAnsi"/>
          <w:b/>
          <w:bCs/>
          <w:i/>
          <w:iCs/>
          <w:szCs w:val="28"/>
          <w:highlight w:val="white"/>
        </w:rPr>
        <w:t>укай</w:t>
      </w:r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. 3ч. </w:t>
      </w:r>
      <w:r w:rsidRPr="00063C26">
        <w:rPr>
          <w:rFonts w:eastAsiaTheme="minorHAnsi"/>
          <w:szCs w:val="28"/>
          <w:highlight w:val="white"/>
          <w:lang w:val="tt-RU"/>
        </w:rPr>
        <w:t>«</w:t>
      </w:r>
      <w:proofErr w:type="spellStart"/>
      <w:r w:rsidRPr="00063C26">
        <w:rPr>
          <w:rFonts w:eastAsiaTheme="minorHAnsi"/>
          <w:szCs w:val="28"/>
          <w:highlight w:val="white"/>
        </w:rPr>
        <w:t>Ана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proofErr w:type="spellStart"/>
      <w:r w:rsidRPr="00063C26">
        <w:rPr>
          <w:rFonts w:eastAsiaTheme="minorHAnsi"/>
          <w:szCs w:val="28"/>
          <w:highlight w:val="white"/>
        </w:rPr>
        <w:t>догасы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», «</w:t>
      </w:r>
      <w:r w:rsidRPr="00063C26">
        <w:rPr>
          <w:rFonts w:eastAsiaTheme="minorHAnsi"/>
          <w:szCs w:val="28"/>
          <w:highlight w:val="white"/>
        </w:rPr>
        <w:t>Милли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мо</w:t>
      </w:r>
      <w:r w:rsidRPr="00063C26">
        <w:rPr>
          <w:rFonts w:eastAsiaTheme="minorHAnsi"/>
          <w:szCs w:val="28"/>
          <w:highlight w:val="white"/>
          <w:lang w:val="tt-RU"/>
        </w:rPr>
        <w:t>ң</w:t>
      </w:r>
      <w:r w:rsidRPr="00063C26">
        <w:rPr>
          <w:rFonts w:eastAsiaTheme="minorHAnsi"/>
          <w:szCs w:val="28"/>
          <w:highlight w:val="white"/>
        </w:rPr>
        <w:t>нар</w:t>
      </w:r>
      <w:r w:rsidRPr="00063C26">
        <w:rPr>
          <w:rFonts w:eastAsiaTheme="minorHAnsi"/>
          <w:szCs w:val="28"/>
          <w:highlight w:val="white"/>
          <w:lang w:val="tt-RU"/>
        </w:rPr>
        <w:t>», «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кал</w:t>
      </w:r>
      <w:r w:rsidRPr="00063C26">
        <w:rPr>
          <w:rFonts w:eastAsiaTheme="minorHAnsi"/>
          <w:szCs w:val="28"/>
          <w:highlight w:val="white"/>
          <w:lang w:val="tt-RU"/>
        </w:rPr>
        <w:t>ә</w:t>
      </w:r>
      <w:r w:rsidRPr="00063C26">
        <w:rPr>
          <w:rFonts w:eastAsiaTheme="minorHAnsi"/>
          <w:szCs w:val="28"/>
          <w:highlight w:val="white"/>
        </w:rPr>
        <w:t>м</w:t>
      </w:r>
      <w:r w:rsidRPr="00063C26">
        <w:rPr>
          <w:rFonts w:eastAsiaTheme="minorHAnsi"/>
          <w:szCs w:val="28"/>
          <w:highlight w:val="white"/>
          <w:lang w:val="tt-RU"/>
        </w:rPr>
        <w:t>», «</w:t>
      </w:r>
      <w:proofErr w:type="spellStart"/>
      <w:r w:rsidRPr="00063C26">
        <w:rPr>
          <w:rFonts w:eastAsiaTheme="minorHAnsi"/>
          <w:szCs w:val="28"/>
          <w:highlight w:val="white"/>
        </w:rPr>
        <w:t>Сорыкортларга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», «</w:t>
      </w:r>
      <w:proofErr w:type="spellStart"/>
      <w:r w:rsidRPr="00063C26">
        <w:rPr>
          <w:rFonts w:eastAsiaTheme="minorHAnsi"/>
          <w:szCs w:val="28"/>
          <w:highlight w:val="white"/>
        </w:rPr>
        <w:t>Госдумага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», “</w:t>
      </w:r>
      <w:proofErr w:type="spellStart"/>
      <w:r w:rsidRPr="00063C26">
        <w:rPr>
          <w:rFonts w:eastAsiaTheme="minorHAnsi"/>
          <w:szCs w:val="28"/>
          <w:highlight w:val="white"/>
        </w:rPr>
        <w:t>Китмибез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”.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szCs w:val="28"/>
          <w:highlight w:val="white"/>
        </w:rPr>
        <w:t>Жизненный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творческий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 </w:t>
      </w:r>
      <w:r w:rsidRPr="00063C26">
        <w:rPr>
          <w:rFonts w:eastAsiaTheme="minorHAnsi"/>
          <w:szCs w:val="28"/>
          <w:highlight w:val="white"/>
        </w:rPr>
        <w:t>путь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поэта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Начало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творческого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пути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Развитие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просветительских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идей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нравственности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дидактических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принципов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Усиление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влияния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устного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народного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творчества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традиций</w:t>
      </w:r>
      <w:r w:rsidRPr="00063C26">
        <w:rPr>
          <w:rFonts w:eastAsiaTheme="minorHAnsi"/>
          <w:szCs w:val="28"/>
          <w:highlight w:val="white"/>
          <w:lang w:val="tt-RU"/>
        </w:rPr>
        <w:t xml:space="preserve">; </w:t>
      </w:r>
      <w:r w:rsidRPr="00063C26">
        <w:rPr>
          <w:rFonts w:eastAsiaTheme="minorHAnsi"/>
          <w:szCs w:val="28"/>
          <w:highlight w:val="white"/>
        </w:rPr>
        <w:t>приближение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разговорной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речи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Образность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Отражение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общественных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взглядов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социальных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мотивов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Особенности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лирики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поэта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Вклад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поэта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национальную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поэзию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Влияние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его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творчества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другие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национальные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литературы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Г</w:t>
      </w:r>
      <w:r w:rsidRPr="00063C26">
        <w:rPr>
          <w:rFonts w:eastAsiaTheme="minorHAnsi"/>
          <w:szCs w:val="28"/>
          <w:highlight w:val="white"/>
          <w:lang w:val="tt-RU"/>
        </w:rPr>
        <w:t>.</w:t>
      </w:r>
      <w:r w:rsidRPr="00063C26">
        <w:rPr>
          <w:rFonts w:eastAsiaTheme="minorHAnsi"/>
          <w:szCs w:val="28"/>
          <w:highlight w:val="white"/>
        </w:rPr>
        <w:t>Тука</w:t>
      </w:r>
      <w:proofErr w:type="gramStart"/>
      <w:r w:rsidRPr="00063C26">
        <w:rPr>
          <w:rFonts w:eastAsiaTheme="minorHAnsi"/>
          <w:szCs w:val="28"/>
          <w:highlight w:val="white"/>
        </w:rPr>
        <w:t>й</w:t>
      </w:r>
      <w:r w:rsidRPr="00063C26">
        <w:rPr>
          <w:rFonts w:eastAsiaTheme="minorHAnsi"/>
          <w:szCs w:val="28"/>
          <w:highlight w:val="white"/>
          <w:lang w:val="tt-RU"/>
        </w:rPr>
        <w:t>-</w:t>
      </w:r>
      <w:proofErr w:type="gramEnd"/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критик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Теори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>я</w:t>
      </w:r>
      <w:proofErr w:type="gramStart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 .</w:t>
      </w:r>
      <w:proofErr w:type="gramEnd"/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Реализм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Дэрдмэнд ( Закир </w:t>
      </w:r>
      <w:r w:rsidRPr="00063C26">
        <w:rPr>
          <w:rFonts w:eastAsiaTheme="minorHAnsi"/>
          <w:szCs w:val="28"/>
          <w:highlight w:val="white"/>
          <w:lang w:val="tt-RU"/>
        </w:rPr>
        <w:t>Рамиев</w:t>
      </w:r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>).1ч. “</w:t>
      </w:r>
      <w:r w:rsidRPr="00063C26">
        <w:rPr>
          <w:rFonts w:eastAsiaTheme="minorHAnsi"/>
          <w:szCs w:val="28"/>
          <w:highlight w:val="white"/>
          <w:lang w:val="tt-RU"/>
        </w:rPr>
        <w:t>Шагыйрьгә», «Яз чәчәге», «Ни газизрәк?», «Без», «Нәсихәт».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szCs w:val="28"/>
          <w:highlight w:val="white"/>
        </w:rPr>
        <w:lastRenderedPageBreak/>
        <w:t>Лирический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герой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произведениях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поэта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Описание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взаимоотношений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личности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общества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личности</w:t>
      </w:r>
      <w:r w:rsidRPr="00063C26">
        <w:rPr>
          <w:rFonts w:eastAsiaTheme="minorHAnsi"/>
          <w:szCs w:val="28"/>
          <w:highlight w:val="white"/>
          <w:lang w:val="tt-RU"/>
        </w:rPr>
        <w:t xml:space="preserve"> 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родины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народа</w:t>
      </w:r>
      <w:r w:rsidRPr="00063C26">
        <w:rPr>
          <w:rFonts w:eastAsiaTheme="minorHAnsi"/>
          <w:szCs w:val="28"/>
          <w:highlight w:val="white"/>
          <w:lang w:val="tt-RU"/>
        </w:rPr>
        <w:t xml:space="preserve">; </w:t>
      </w:r>
      <w:r w:rsidRPr="00063C26">
        <w:rPr>
          <w:rFonts w:eastAsiaTheme="minorHAnsi"/>
          <w:szCs w:val="28"/>
          <w:highlight w:val="white"/>
        </w:rPr>
        <w:t>человека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природы</w:t>
      </w:r>
      <w:r w:rsidRPr="00063C26">
        <w:rPr>
          <w:rFonts w:eastAsiaTheme="minorHAnsi"/>
          <w:szCs w:val="28"/>
          <w:highlight w:val="white"/>
          <w:lang w:val="tt-RU"/>
        </w:rPr>
        <w:t xml:space="preserve">.  </w:t>
      </w:r>
      <w:r w:rsidRPr="00063C26">
        <w:rPr>
          <w:rFonts w:eastAsiaTheme="minorHAnsi"/>
          <w:szCs w:val="28"/>
          <w:highlight w:val="white"/>
        </w:rPr>
        <w:t>Философия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судьбы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Отношение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лирического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героя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народным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волнениям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революционным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событиям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b/>
          <w:bCs/>
          <w:i/>
          <w:iCs/>
          <w:szCs w:val="28"/>
          <w:highlight w:val="white"/>
        </w:rPr>
        <w:t>Теория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Стихосложение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особенности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Виды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поэзии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>Сагит Рамиев. 1ч.</w:t>
      </w:r>
      <w:r w:rsidRPr="00063C26">
        <w:rPr>
          <w:rFonts w:eastAsiaTheme="minorHAnsi"/>
          <w:szCs w:val="28"/>
          <w:highlight w:val="white"/>
          <w:lang w:val="tt-RU"/>
        </w:rPr>
        <w:t xml:space="preserve"> «Таң вакыты», «Мин», «Син», «Дөньяга», «Авыл».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szCs w:val="28"/>
          <w:highlight w:val="white"/>
        </w:rPr>
        <w:t>Жизненный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творческий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путь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Душевные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искания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начальный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период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Критика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общества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религиозных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деятелей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Сохранение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просветительских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традиций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Бунтарские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мотивы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произведениях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Особенности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творчества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поэта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Романтизм</w:t>
      </w:r>
      <w:r w:rsidRPr="00063C26">
        <w:rPr>
          <w:rFonts w:eastAsiaTheme="minorHAnsi"/>
          <w:szCs w:val="28"/>
          <w:highlight w:val="white"/>
          <w:lang w:val="tt-RU"/>
        </w:rPr>
        <w:t xml:space="preserve">.  </w:t>
      </w:r>
      <w:r w:rsidRPr="00063C26">
        <w:rPr>
          <w:rFonts w:eastAsiaTheme="minorHAnsi"/>
          <w:szCs w:val="28"/>
          <w:highlight w:val="white"/>
        </w:rPr>
        <w:t>Новое</w:t>
      </w:r>
      <w:r w:rsidRPr="00063C26">
        <w:rPr>
          <w:rFonts w:eastAsiaTheme="minorHAnsi"/>
          <w:szCs w:val="28"/>
          <w:highlight w:val="white"/>
          <w:lang w:val="tt-RU"/>
        </w:rPr>
        <w:t xml:space="preserve"> в </w:t>
      </w:r>
      <w:r w:rsidRPr="00063C26">
        <w:rPr>
          <w:rFonts w:eastAsiaTheme="minorHAnsi"/>
          <w:szCs w:val="28"/>
          <w:highlight w:val="white"/>
        </w:rPr>
        <w:t>стихосложении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b/>
          <w:bCs/>
          <w:i/>
          <w:iCs/>
          <w:szCs w:val="28"/>
          <w:highlight w:val="white"/>
        </w:rPr>
        <w:t>Теория</w:t>
      </w:r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>.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Творческий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метод</w:t>
      </w:r>
      <w:r w:rsidRPr="00063C26">
        <w:rPr>
          <w:rFonts w:eastAsiaTheme="minorHAnsi"/>
          <w:szCs w:val="28"/>
          <w:highlight w:val="white"/>
          <w:lang w:val="tt-RU"/>
        </w:rPr>
        <w:t xml:space="preserve"> - </w:t>
      </w:r>
      <w:r w:rsidRPr="00063C26">
        <w:rPr>
          <w:rFonts w:eastAsiaTheme="minorHAnsi"/>
          <w:szCs w:val="28"/>
          <w:highlight w:val="white"/>
        </w:rPr>
        <w:t>романтизм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Наджип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 </w:t>
      </w: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Думави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>. 1ч.</w:t>
      </w:r>
      <w:r w:rsidRPr="00063C26">
        <w:rPr>
          <w:rFonts w:eastAsiaTheme="minorHAnsi"/>
          <w:szCs w:val="28"/>
          <w:highlight w:val="white"/>
          <w:lang w:val="tt-RU"/>
        </w:rPr>
        <w:t xml:space="preserve"> «</w:t>
      </w:r>
      <w:r w:rsidRPr="00063C26">
        <w:rPr>
          <w:rFonts w:eastAsiaTheme="minorHAnsi"/>
          <w:szCs w:val="28"/>
          <w:highlight w:val="white"/>
        </w:rPr>
        <w:t>Яз</w:t>
      </w:r>
      <w:r w:rsidRPr="00063C26">
        <w:rPr>
          <w:rFonts w:eastAsiaTheme="minorHAnsi"/>
          <w:szCs w:val="28"/>
          <w:highlight w:val="white"/>
          <w:lang w:val="tt-RU"/>
        </w:rPr>
        <w:t>», «</w:t>
      </w:r>
      <w:proofErr w:type="spellStart"/>
      <w:r w:rsidRPr="00063C26">
        <w:rPr>
          <w:rFonts w:eastAsiaTheme="minorHAnsi"/>
          <w:szCs w:val="28"/>
          <w:highlight w:val="white"/>
        </w:rPr>
        <w:t>Золым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», «</w:t>
      </w:r>
      <w:proofErr w:type="spellStart"/>
      <w:r w:rsidRPr="00063C26">
        <w:rPr>
          <w:rFonts w:eastAsiaTheme="minorHAnsi"/>
          <w:szCs w:val="28"/>
          <w:highlight w:val="white"/>
        </w:rPr>
        <w:t>Сугыш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», »</w:t>
      </w:r>
      <w:r w:rsidRPr="00063C26">
        <w:rPr>
          <w:rFonts w:eastAsiaTheme="minorHAnsi"/>
          <w:szCs w:val="28"/>
          <w:highlight w:val="white"/>
        </w:rPr>
        <w:t>Татар</w:t>
      </w:r>
      <w:r w:rsidRPr="00063C26">
        <w:rPr>
          <w:rFonts w:eastAsiaTheme="minorHAnsi"/>
          <w:szCs w:val="28"/>
          <w:highlight w:val="white"/>
          <w:lang w:val="tt-RU"/>
        </w:rPr>
        <w:t>».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szCs w:val="28"/>
          <w:highlight w:val="white"/>
        </w:rPr>
        <w:t>Подробное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описание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общественных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противоречий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произведениях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Протест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против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насилия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Романтические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мотивы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стихотворениях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Художественное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своеобразие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Значение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творчества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поэта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B1082F" w:rsidRPr="00063C26" w:rsidRDefault="00B1082F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b/>
          <w:bCs/>
          <w:szCs w:val="28"/>
          <w:highlight w:val="white"/>
        </w:rPr>
      </w:pPr>
      <w:r w:rsidRPr="00063C26">
        <w:rPr>
          <w:rFonts w:eastAsiaTheme="minorHAnsi"/>
          <w:b/>
          <w:bCs/>
          <w:szCs w:val="28"/>
          <w:highlight w:val="white"/>
        </w:rPr>
        <w:t>Драматургия2ч.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szCs w:val="28"/>
          <w:highlight w:val="white"/>
        </w:rPr>
        <w:t>Первый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профессиональный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татарский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театр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Формирование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жанров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драматургии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Драматургия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Г</w:t>
      </w:r>
      <w:r w:rsidRPr="00063C26">
        <w:rPr>
          <w:rFonts w:eastAsiaTheme="minorHAnsi"/>
          <w:szCs w:val="28"/>
          <w:highlight w:val="white"/>
          <w:lang w:val="tt-RU"/>
        </w:rPr>
        <w:t>.</w:t>
      </w:r>
      <w:proofErr w:type="spellStart"/>
      <w:r w:rsidRPr="00063C26">
        <w:rPr>
          <w:rFonts w:eastAsiaTheme="minorHAnsi"/>
          <w:szCs w:val="28"/>
          <w:highlight w:val="white"/>
        </w:rPr>
        <w:t>Исхаки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Ф</w:t>
      </w:r>
      <w:r w:rsidRPr="00063C26">
        <w:rPr>
          <w:rFonts w:eastAsiaTheme="minorHAnsi"/>
          <w:szCs w:val="28"/>
          <w:highlight w:val="white"/>
          <w:lang w:val="tt-RU"/>
        </w:rPr>
        <w:t>.</w:t>
      </w:r>
      <w:proofErr w:type="spellStart"/>
      <w:r w:rsidRPr="00063C26">
        <w:rPr>
          <w:rFonts w:eastAsiaTheme="minorHAnsi"/>
          <w:szCs w:val="28"/>
          <w:highlight w:val="white"/>
        </w:rPr>
        <w:t>Амирхана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Драматургия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М</w:t>
      </w:r>
      <w:r w:rsidRPr="00063C26">
        <w:rPr>
          <w:rFonts w:eastAsiaTheme="minorHAnsi"/>
          <w:szCs w:val="28"/>
          <w:highlight w:val="white"/>
          <w:lang w:val="tt-RU"/>
        </w:rPr>
        <w:t>.</w:t>
      </w:r>
      <w:proofErr w:type="spellStart"/>
      <w:r w:rsidRPr="00063C26">
        <w:rPr>
          <w:rFonts w:eastAsiaTheme="minorHAnsi"/>
          <w:szCs w:val="28"/>
          <w:highlight w:val="white"/>
        </w:rPr>
        <w:t>Файзи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B1082F" w:rsidRPr="00063C26" w:rsidRDefault="00B1082F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Галиасгар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 </w:t>
      </w: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Камал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>.1ч.</w:t>
      </w:r>
      <w:r w:rsidRPr="00063C26">
        <w:rPr>
          <w:rFonts w:eastAsiaTheme="minorHAnsi"/>
          <w:szCs w:val="28"/>
          <w:highlight w:val="white"/>
          <w:lang w:val="tt-RU"/>
        </w:rPr>
        <w:t xml:space="preserve"> «</w:t>
      </w:r>
      <w:r w:rsidRPr="00063C26">
        <w:rPr>
          <w:rFonts w:eastAsiaTheme="minorHAnsi"/>
          <w:szCs w:val="28"/>
          <w:highlight w:val="white"/>
        </w:rPr>
        <w:t>Первый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театр</w:t>
      </w:r>
      <w:r w:rsidRPr="00063C26">
        <w:rPr>
          <w:rFonts w:eastAsiaTheme="minorHAnsi"/>
          <w:szCs w:val="28"/>
          <w:highlight w:val="white"/>
          <w:lang w:val="tt-RU"/>
        </w:rPr>
        <w:t>», «</w:t>
      </w:r>
      <w:proofErr w:type="spellStart"/>
      <w:r w:rsidRPr="00063C26">
        <w:rPr>
          <w:rFonts w:eastAsiaTheme="minorHAnsi"/>
          <w:szCs w:val="28"/>
          <w:highlight w:val="white"/>
        </w:rPr>
        <w:t>Уйнаш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», «</w:t>
      </w:r>
      <w:r w:rsidRPr="00063C26">
        <w:rPr>
          <w:rFonts w:eastAsiaTheme="minorHAnsi"/>
          <w:szCs w:val="28"/>
          <w:highlight w:val="white"/>
        </w:rPr>
        <w:t>Секреты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нашего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города</w:t>
      </w:r>
      <w:r w:rsidRPr="00063C26">
        <w:rPr>
          <w:rFonts w:eastAsiaTheme="minorHAnsi"/>
          <w:szCs w:val="28"/>
          <w:highlight w:val="white"/>
          <w:lang w:val="tt-RU"/>
        </w:rPr>
        <w:t>», «</w:t>
      </w:r>
      <w:r w:rsidRPr="00063C26">
        <w:rPr>
          <w:rFonts w:eastAsiaTheme="minorHAnsi"/>
          <w:szCs w:val="28"/>
          <w:highlight w:val="white"/>
        </w:rPr>
        <w:t>Банкрот</w:t>
      </w:r>
      <w:r w:rsidRPr="00063C26">
        <w:rPr>
          <w:rFonts w:eastAsiaTheme="minorHAnsi"/>
          <w:szCs w:val="28"/>
          <w:highlight w:val="white"/>
          <w:lang w:val="tt-RU"/>
        </w:rPr>
        <w:t>».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szCs w:val="28"/>
          <w:highlight w:val="white"/>
        </w:rPr>
        <w:t>Жизненный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творческий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путь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драматурга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Характеристика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начального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периода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творчества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Комедия</w:t>
      </w:r>
      <w:r w:rsidRPr="00063C26">
        <w:rPr>
          <w:rFonts w:eastAsiaTheme="minorHAnsi"/>
          <w:szCs w:val="28"/>
          <w:highlight w:val="white"/>
          <w:lang w:val="tt-RU"/>
        </w:rPr>
        <w:t xml:space="preserve"> «</w:t>
      </w:r>
      <w:r w:rsidRPr="00063C26">
        <w:rPr>
          <w:rFonts w:eastAsiaTheme="minorHAnsi"/>
          <w:szCs w:val="28"/>
          <w:highlight w:val="white"/>
        </w:rPr>
        <w:t>Банкрот</w:t>
      </w:r>
      <w:r w:rsidRPr="00063C26">
        <w:rPr>
          <w:rFonts w:eastAsiaTheme="minorHAnsi"/>
          <w:szCs w:val="28"/>
          <w:highlight w:val="white"/>
          <w:lang w:val="tt-RU"/>
        </w:rPr>
        <w:t xml:space="preserve">». </w:t>
      </w:r>
      <w:r w:rsidRPr="00063C26">
        <w:rPr>
          <w:rFonts w:eastAsiaTheme="minorHAnsi"/>
          <w:szCs w:val="28"/>
          <w:highlight w:val="white"/>
        </w:rPr>
        <w:t>Сюжет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композиция</w:t>
      </w:r>
      <w:r w:rsidRPr="00063C26">
        <w:rPr>
          <w:rFonts w:eastAsiaTheme="minorHAnsi"/>
          <w:szCs w:val="28"/>
          <w:highlight w:val="white"/>
          <w:lang w:val="tt-RU"/>
        </w:rPr>
        <w:t xml:space="preserve">,  </w:t>
      </w:r>
      <w:r w:rsidRPr="00063C26">
        <w:rPr>
          <w:rFonts w:eastAsiaTheme="minorHAnsi"/>
          <w:szCs w:val="28"/>
          <w:highlight w:val="white"/>
        </w:rPr>
        <w:t>система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образов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Идея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произведения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Снижение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нравственных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качеств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Значение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комедии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Значение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творчества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драматурга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b/>
          <w:bCs/>
          <w:i/>
          <w:iCs/>
          <w:szCs w:val="28"/>
          <w:highlight w:val="white"/>
        </w:rPr>
        <w:t>Теория</w:t>
      </w:r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>.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Сатира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Конфликт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произведения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Гафур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 </w:t>
      </w: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Колахметов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. 1ч. </w:t>
      </w:r>
      <w:r w:rsidRPr="00063C26">
        <w:rPr>
          <w:rFonts w:eastAsiaTheme="minorHAnsi"/>
          <w:szCs w:val="28"/>
          <w:highlight w:val="white"/>
        </w:rPr>
        <w:t>Краткая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биография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Новизна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драматургии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proofErr w:type="spellStart"/>
      <w:r w:rsidRPr="00063C26">
        <w:rPr>
          <w:rFonts w:eastAsiaTheme="minorHAnsi"/>
          <w:szCs w:val="28"/>
          <w:highlight w:val="white"/>
        </w:rPr>
        <w:t>Кулахметова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 xml:space="preserve">: </w:t>
      </w:r>
      <w:r w:rsidRPr="00063C26">
        <w:rPr>
          <w:rFonts w:eastAsiaTheme="minorHAnsi"/>
          <w:szCs w:val="28"/>
          <w:highlight w:val="white"/>
        </w:rPr>
        <w:t>борьба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революционная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активность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героев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социалистическая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идеология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Драма</w:t>
      </w:r>
      <w:r w:rsidRPr="00063C26">
        <w:rPr>
          <w:rFonts w:eastAsiaTheme="minorHAnsi"/>
          <w:szCs w:val="28"/>
          <w:highlight w:val="white"/>
          <w:lang w:val="tt-RU"/>
        </w:rPr>
        <w:t xml:space="preserve"> «</w:t>
      </w:r>
      <w:r w:rsidRPr="00063C26">
        <w:rPr>
          <w:rFonts w:eastAsiaTheme="minorHAnsi"/>
          <w:szCs w:val="28"/>
          <w:highlight w:val="white"/>
        </w:rPr>
        <w:t>Молодость</w:t>
      </w:r>
      <w:r w:rsidRPr="00063C26">
        <w:rPr>
          <w:rFonts w:eastAsiaTheme="minorHAnsi"/>
          <w:szCs w:val="28"/>
          <w:highlight w:val="white"/>
          <w:lang w:val="tt-RU"/>
        </w:rPr>
        <w:t xml:space="preserve">». </w:t>
      </w:r>
      <w:r w:rsidRPr="00063C26">
        <w:rPr>
          <w:rFonts w:eastAsiaTheme="minorHAnsi"/>
          <w:szCs w:val="28"/>
          <w:highlight w:val="white"/>
        </w:rPr>
        <w:t>Новый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герой</w:t>
      </w:r>
      <w:r w:rsidRPr="00063C26">
        <w:rPr>
          <w:rFonts w:eastAsiaTheme="minorHAnsi"/>
          <w:szCs w:val="28"/>
          <w:highlight w:val="white"/>
          <w:lang w:val="tt-RU"/>
        </w:rPr>
        <w:t xml:space="preserve"> – </w:t>
      </w:r>
      <w:r w:rsidRPr="00063C26">
        <w:rPr>
          <w:rFonts w:eastAsiaTheme="minorHAnsi"/>
          <w:szCs w:val="28"/>
          <w:highlight w:val="white"/>
        </w:rPr>
        <w:t>рабочий</w:t>
      </w:r>
      <w:r w:rsidRPr="00063C26">
        <w:rPr>
          <w:rFonts w:eastAsiaTheme="minorHAnsi"/>
          <w:szCs w:val="28"/>
          <w:highlight w:val="white"/>
          <w:lang w:val="tt-RU"/>
        </w:rPr>
        <w:t>-</w:t>
      </w:r>
      <w:r w:rsidRPr="00063C26">
        <w:rPr>
          <w:rFonts w:eastAsiaTheme="minorHAnsi"/>
          <w:szCs w:val="28"/>
          <w:highlight w:val="white"/>
        </w:rPr>
        <w:t>революционер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Отражение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проблем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рабочего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класса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Столкновение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интересов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классов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любовных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чувств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Психологизм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драмы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Особенности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сюжета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композиции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Теори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я. </w:t>
      </w:r>
      <w:r w:rsidRPr="00063C26">
        <w:rPr>
          <w:rFonts w:eastAsiaTheme="minorHAnsi"/>
          <w:szCs w:val="28"/>
          <w:highlight w:val="white"/>
        </w:rPr>
        <w:t>Художественные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детали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драмы</w:t>
      </w:r>
      <w:r w:rsidRPr="00063C26">
        <w:rPr>
          <w:rFonts w:eastAsiaTheme="minorHAnsi"/>
          <w:szCs w:val="28"/>
          <w:highlight w:val="white"/>
          <w:lang w:val="tt-RU"/>
        </w:rPr>
        <w:t xml:space="preserve">: </w:t>
      </w:r>
      <w:r w:rsidRPr="00063C26">
        <w:rPr>
          <w:rFonts w:eastAsiaTheme="minorHAnsi"/>
          <w:szCs w:val="28"/>
          <w:highlight w:val="white"/>
        </w:rPr>
        <w:t>ремарка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афиша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пауза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реплика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61231B" w:rsidRPr="00063C26" w:rsidRDefault="0061231B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</w:p>
    <w:p w:rsidR="0061231B" w:rsidRPr="00063C26" w:rsidRDefault="0061231B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b/>
          <w:bCs/>
          <w:szCs w:val="28"/>
          <w:highlight w:val="white"/>
        </w:rPr>
      </w:pPr>
    </w:p>
    <w:p w:rsidR="0061231B" w:rsidRPr="00063C26" w:rsidRDefault="0061231B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b/>
          <w:bCs/>
          <w:szCs w:val="28"/>
          <w:highlight w:val="white"/>
        </w:rPr>
      </w:pP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b/>
          <w:bCs/>
          <w:szCs w:val="28"/>
          <w:highlight w:val="white"/>
          <w:lang w:val="tt-RU"/>
        </w:rPr>
      </w:pPr>
      <w:r w:rsidRPr="00063C26">
        <w:rPr>
          <w:rFonts w:eastAsiaTheme="minorHAnsi"/>
          <w:b/>
          <w:bCs/>
          <w:szCs w:val="28"/>
          <w:highlight w:val="white"/>
        </w:rPr>
        <w:t>Татарская</w:t>
      </w:r>
      <w:r w:rsidRPr="00063C26">
        <w:rPr>
          <w:rFonts w:eastAsiaTheme="minorHAnsi"/>
          <w:b/>
          <w:bCs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b/>
          <w:bCs/>
          <w:szCs w:val="28"/>
          <w:highlight w:val="white"/>
        </w:rPr>
        <w:t>литература</w:t>
      </w:r>
      <w:r w:rsidRPr="00063C26">
        <w:rPr>
          <w:rFonts w:eastAsiaTheme="minorHAnsi"/>
          <w:b/>
          <w:bCs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b/>
          <w:bCs/>
          <w:szCs w:val="28"/>
          <w:highlight w:val="white"/>
        </w:rPr>
        <w:t>в</w:t>
      </w:r>
      <w:r w:rsidRPr="00063C26">
        <w:rPr>
          <w:rFonts w:eastAsiaTheme="minorHAnsi"/>
          <w:b/>
          <w:bCs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b/>
          <w:bCs/>
          <w:szCs w:val="28"/>
          <w:highlight w:val="white"/>
        </w:rPr>
        <w:t>годы</w:t>
      </w:r>
      <w:r w:rsidRPr="00063C26">
        <w:rPr>
          <w:rFonts w:eastAsiaTheme="minorHAnsi"/>
          <w:b/>
          <w:bCs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b/>
          <w:bCs/>
          <w:szCs w:val="28"/>
          <w:highlight w:val="white"/>
        </w:rPr>
        <w:t>советской</w:t>
      </w:r>
      <w:r w:rsidRPr="00063C26">
        <w:rPr>
          <w:rFonts w:eastAsiaTheme="minorHAnsi"/>
          <w:b/>
          <w:bCs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b/>
          <w:bCs/>
          <w:szCs w:val="28"/>
          <w:highlight w:val="white"/>
        </w:rPr>
        <w:t>власти</w:t>
      </w:r>
      <w:r w:rsidRPr="00063C26">
        <w:rPr>
          <w:rFonts w:eastAsiaTheme="minorHAnsi"/>
          <w:b/>
          <w:bCs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Галимжан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b/>
          <w:bCs/>
          <w:i/>
          <w:iCs/>
          <w:szCs w:val="28"/>
          <w:highlight w:val="white"/>
        </w:rPr>
        <w:t>Ибрагимов</w:t>
      </w:r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  <w:lang w:val="tt-RU"/>
        </w:rPr>
        <w:t>«</w:t>
      </w:r>
      <w:r w:rsidRPr="00063C26">
        <w:rPr>
          <w:rFonts w:eastAsiaTheme="minorHAnsi"/>
          <w:szCs w:val="28"/>
          <w:highlight w:val="white"/>
        </w:rPr>
        <w:t>Весна</w:t>
      </w:r>
      <w:r w:rsidRPr="00063C26">
        <w:rPr>
          <w:rFonts w:eastAsiaTheme="minorHAnsi"/>
          <w:szCs w:val="28"/>
          <w:highlight w:val="white"/>
          <w:lang w:val="tt-RU"/>
        </w:rPr>
        <w:t>», «</w:t>
      </w:r>
      <w:r w:rsidRPr="00063C26">
        <w:rPr>
          <w:rFonts w:eastAsiaTheme="minorHAnsi"/>
          <w:szCs w:val="28"/>
          <w:highlight w:val="white"/>
        </w:rPr>
        <w:t>Молодые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сердца</w:t>
      </w:r>
      <w:r w:rsidRPr="00063C26">
        <w:rPr>
          <w:rFonts w:eastAsiaTheme="minorHAnsi"/>
          <w:szCs w:val="28"/>
          <w:highlight w:val="white"/>
          <w:lang w:val="tt-RU"/>
        </w:rPr>
        <w:t>», «</w:t>
      </w:r>
      <w:proofErr w:type="spellStart"/>
      <w:r w:rsidRPr="00063C26">
        <w:rPr>
          <w:rFonts w:eastAsiaTheme="minorHAnsi"/>
          <w:szCs w:val="28"/>
          <w:highlight w:val="white"/>
        </w:rPr>
        <w:t>Алмачуар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», «</w:t>
      </w:r>
      <w:r w:rsidRPr="00063C26">
        <w:rPr>
          <w:rFonts w:eastAsiaTheme="minorHAnsi"/>
          <w:szCs w:val="28"/>
          <w:highlight w:val="white"/>
        </w:rPr>
        <w:t>Глубокие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корни</w:t>
      </w:r>
      <w:r w:rsidRPr="00063C26">
        <w:rPr>
          <w:rFonts w:eastAsiaTheme="minorHAnsi"/>
          <w:szCs w:val="28"/>
          <w:highlight w:val="white"/>
          <w:lang w:val="tt-RU"/>
        </w:rPr>
        <w:t>», «</w:t>
      </w:r>
      <w:r w:rsidRPr="00063C26">
        <w:rPr>
          <w:rFonts w:eastAsiaTheme="minorHAnsi"/>
          <w:szCs w:val="28"/>
          <w:highlight w:val="white"/>
        </w:rPr>
        <w:t>Дочь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казаха</w:t>
      </w:r>
      <w:r w:rsidRPr="00063C26">
        <w:rPr>
          <w:rFonts w:eastAsiaTheme="minorHAnsi"/>
          <w:szCs w:val="28"/>
          <w:highlight w:val="white"/>
          <w:lang w:val="tt-RU"/>
        </w:rPr>
        <w:t>».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szCs w:val="28"/>
          <w:highlight w:val="white"/>
        </w:rPr>
        <w:t>Жизненный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путь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писателя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Ранний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период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творчества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Описание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реальных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событий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Отражение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произведениях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общественной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несправедливости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революционных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событий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Роман</w:t>
      </w:r>
      <w:r w:rsidRPr="00063C26">
        <w:rPr>
          <w:rFonts w:eastAsiaTheme="minorHAnsi"/>
          <w:szCs w:val="28"/>
          <w:highlight w:val="white"/>
          <w:lang w:val="tt-RU"/>
        </w:rPr>
        <w:t xml:space="preserve"> «</w:t>
      </w:r>
      <w:r w:rsidRPr="00063C26">
        <w:rPr>
          <w:rFonts w:eastAsiaTheme="minorHAnsi"/>
          <w:szCs w:val="28"/>
          <w:highlight w:val="white"/>
        </w:rPr>
        <w:t>Дочь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казаха</w:t>
      </w:r>
      <w:r w:rsidRPr="00063C26">
        <w:rPr>
          <w:rFonts w:eastAsiaTheme="minorHAnsi"/>
          <w:szCs w:val="28"/>
          <w:highlight w:val="white"/>
          <w:lang w:val="tt-RU"/>
        </w:rPr>
        <w:t xml:space="preserve">». </w:t>
      </w:r>
      <w:r w:rsidRPr="00063C26">
        <w:rPr>
          <w:rFonts w:eastAsiaTheme="minorHAnsi"/>
          <w:szCs w:val="28"/>
          <w:highlight w:val="white"/>
        </w:rPr>
        <w:t>Сюжет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романа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Борьба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за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личное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счастье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Традиции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обычаи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казахского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народа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</w:rPr>
        <w:t>Деятельность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писателя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в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советскую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эпоху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b/>
          <w:bCs/>
          <w:i/>
          <w:iCs/>
          <w:szCs w:val="28"/>
          <w:highlight w:val="white"/>
        </w:rPr>
        <w:t>Теория</w:t>
      </w:r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 xml:space="preserve">. 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Понятие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стиле</w:t>
      </w:r>
      <w:r w:rsidRPr="00063C26">
        <w:rPr>
          <w:rFonts w:eastAsiaTheme="minorHAnsi"/>
          <w:szCs w:val="28"/>
          <w:highlight w:val="white"/>
          <w:lang w:val="tt-RU"/>
        </w:rPr>
        <w:t>.</w:t>
      </w:r>
    </w:p>
    <w:p w:rsidR="00B1082F" w:rsidRPr="00063C26" w:rsidRDefault="00B1082F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</w:rPr>
      </w:pP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Хади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</w:rPr>
        <w:t xml:space="preserve"> </w:t>
      </w: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Такташ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</w:rPr>
        <w:t xml:space="preserve">. 2ч.  </w:t>
      </w:r>
      <w:r w:rsidRPr="00063C26">
        <w:rPr>
          <w:rFonts w:eastAsiaTheme="minorHAnsi"/>
          <w:szCs w:val="28"/>
          <w:highlight w:val="white"/>
          <w:lang w:val="tt-RU"/>
        </w:rPr>
        <w:t>«</w:t>
      </w:r>
      <w:r w:rsidRPr="00063C26">
        <w:rPr>
          <w:rFonts w:eastAsiaTheme="minorHAnsi"/>
          <w:szCs w:val="28"/>
          <w:highlight w:val="white"/>
        </w:rPr>
        <w:t xml:space="preserve">Газраилләр”, “Күктән сөрелгәннәр”, “Урман </w:t>
      </w:r>
      <w:proofErr w:type="spellStart"/>
      <w:r w:rsidRPr="00063C26">
        <w:rPr>
          <w:rFonts w:eastAsiaTheme="minorHAnsi"/>
          <w:szCs w:val="28"/>
          <w:highlight w:val="white"/>
        </w:rPr>
        <w:t>кызы</w:t>
      </w:r>
      <w:proofErr w:type="spellEnd"/>
      <w:r w:rsidRPr="00063C26">
        <w:rPr>
          <w:rFonts w:eastAsiaTheme="minorHAnsi"/>
          <w:szCs w:val="28"/>
          <w:highlight w:val="white"/>
        </w:rPr>
        <w:t>”, “М</w:t>
      </w:r>
      <w:r w:rsidRPr="00063C26">
        <w:rPr>
          <w:rFonts w:eastAsiaTheme="minorHAnsi"/>
          <w:szCs w:val="28"/>
          <w:highlight w:val="white"/>
          <w:lang w:val="tt-RU"/>
        </w:rPr>
        <w:t>әң</w:t>
      </w:r>
      <w:proofErr w:type="spellStart"/>
      <w:r w:rsidRPr="00063C26">
        <w:rPr>
          <w:rFonts w:eastAsiaTheme="minorHAnsi"/>
          <w:szCs w:val="28"/>
          <w:highlight w:val="white"/>
        </w:rPr>
        <w:t>гелек</w:t>
      </w:r>
      <w:proofErr w:type="spellEnd"/>
      <w:r w:rsidRPr="00063C26">
        <w:rPr>
          <w:rFonts w:eastAsiaTheme="minorHAnsi"/>
          <w:szCs w:val="28"/>
          <w:highlight w:val="white"/>
        </w:rPr>
        <w:t xml:space="preserve"> әкият”, “</w:t>
      </w:r>
      <w:proofErr w:type="spellStart"/>
      <w:r w:rsidRPr="00063C26">
        <w:rPr>
          <w:rFonts w:eastAsiaTheme="minorHAnsi"/>
          <w:szCs w:val="28"/>
          <w:highlight w:val="white"/>
        </w:rPr>
        <w:t>Сагыну</w:t>
      </w:r>
      <w:proofErr w:type="spellEnd"/>
      <w:r w:rsidRPr="00063C26">
        <w:rPr>
          <w:rFonts w:eastAsiaTheme="minorHAnsi"/>
          <w:szCs w:val="28"/>
          <w:highlight w:val="white"/>
        </w:rPr>
        <w:t xml:space="preserve">”, “Бүгенге </w:t>
      </w:r>
      <w:proofErr w:type="spellStart"/>
      <w:r w:rsidRPr="00063C26">
        <w:rPr>
          <w:rFonts w:eastAsiaTheme="minorHAnsi"/>
          <w:szCs w:val="28"/>
          <w:highlight w:val="white"/>
        </w:rPr>
        <w:t>матурлык</w:t>
      </w:r>
      <w:proofErr w:type="spellEnd"/>
      <w:r w:rsidRPr="00063C26">
        <w:rPr>
          <w:rFonts w:eastAsiaTheme="minorHAnsi"/>
          <w:szCs w:val="28"/>
          <w:highlight w:val="white"/>
        </w:rPr>
        <w:t>”, “Мәх</w:t>
      </w:r>
      <w:r w:rsidRPr="00063C26">
        <w:rPr>
          <w:rFonts w:eastAsiaTheme="minorHAnsi"/>
          <w:szCs w:val="28"/>
          <w:highlight w:val="white"/>
          <w:lang w:val="tt-RU"/>
        </w:rPr>
        <w:t>әб</w:t>
      </w:r>
      <w:r w:rsidRPr="00063C26">
        <w:rPr>
          <w:rFonts w:eastAsiaTheme="minorHAnsi"/>
          <w:szCs w:val="28"/>
          <w:highlight w:val="white"/>
        </w:rPr>
        <w:t>бәт тәүбәсе”. Жизненный и творческий путь поэта. Периоды творчества поэта. Отражение общечеловеческих ценностей в раннем периоде творчества поэта. Мифологические образы. Общественная несправедливость. Трагедия войны. Реалистические мотивы. Любовная лирика. Новизна поэмы “Письма в будущее”, система образов, новые образы и  средства выражения. Значение творчества поэта в татарской литературе.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</w:rPr>
      </w:pPr>
      <w:r w:rsidRPr="00063C26">
        <w:rPr>
          <w:rFonts w:eastAsiaTheme="minorHAnsi"/>
          <w:b/>
          <w:bCs/>
          <w:i/>
          <w:iCs/>
          <w:szCs w:val="28"/>
          <w:highlight w:val="white"/>
        </w:rPr>
        <w:t xml:space="preserve">Теория. </w:t>
      </w:r>
      <w:r w:rsidRPr="00063C26">
        <w:rPr>
          <w:rFonts w:eastAsiaTheme="minorHAnsi"/>
          <w:szCs w:val="28"/>
          <w:highlight w:val="white"/>
        </w:rPr>
        <w:t>Углубление знаний о стихосложении.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</w:rPr>
      </w:pPr>
      <w:r w:rsidRPr="00063C26">
        <w:rPr>
          <w:rFonts w:eastAsiaTheme="minorHAnsi"/>
          <w:szCs w:val="28"/>
          <w:highlight w:val="white"/>
        </w:rPr>
        <w:t>Характеристика  татарской литературы 20-х годов. Создание союза писателей. Поиски писателей в создании новых образов</w:t>
      </w:r>
      <w:proofErr w:type="gramStart"/>
      <w:r w:rsidRPr="00063C26">
        <w:rPr>
          <w:rFonts w:eastAsiaTheme="minorHAnsi"/>
          <w:szCs w:val="28"/>
          <w:highlight w:val="white"/>
        </w:rPr>
        <w:t xml:space="preserve"> ,</w:t>
      </w:r>
      <w:proofErr w:type="gramEnd"/>
      <w:r w:rsidRPr="00063C26">
        <w:rPr>
          <w:rFonts w:eastAsiaTheme="minorHAnsi"/>
          <w:szCs w:val="28"/>
          <w:highlight w:val="white"/>
        </w:rPr>
        <w:t xml:space="preserve"> идей. Молодые талантливые писатели и поэты.</w:t>
      </w:r>
    </w:p>
    <w:p w:rsidR="00B1082F" w:rsidRPr="00063C26" w:rsidRDefault="00B1082F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</w:rPr>
      </w:pP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</w:rPr>
      </w:pP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Фатих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</w:rPr>
        <w:t xml:space="preserve"> Амирхан.1ч. </w:t>
      </w:r>
      <w:r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>«</w:t>
      </w:r>
      <w:proofErr w:type="spellStart"/>
      <w:r w:rsidRPr="00063C26">
        <w:rPr>
          <w:rFonts w:eastAsiaTheme="minorHAnsi"/>
          <w:szCs w:val="28"/>
          <w:highlight w:val="white"/>
        </w:rPr>
        <w:t>Шафигулла</w:t>
      </w:r>
      <w:proofErr w:type="spellEnd"/>
      <w:r w:rsidRPr="00063C26">
        <w:rPr>
          <w:rFonts w:eastAsiaTheme="minorHAnsi"/>
          <w:szCs w:val="28"/>
          <w:highlight w:val="white"/>
        </w:rPr>
        <w:t xml:space="preserve"> </w:t>
      </w:r>
      <w:proofErr w:type="spellStart"/>
      <w:r w:rsidRPr="00063C26">
        <w:rPr>
          <w:rFonts w:eastAsiaTheme="minorHAnsi"/>
          <w:szCs w:val="28"/>
          <w:highlight w:val="white"/>
        </w:rPr>
        <w:t>агай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 xml:space="preserve">». </w:t>
      </w:r>
      <w:proofErr w:type="spellStart"/>
      <w:r w:rsidRPr="00063C26">
        <w:rPr>
          <w:rFonts w:eastAsiaTheme="minorHAnsi"/>
          <w:szCs w:val="28"/>
          <w:highlight w:val="white"/>
        </w:rPr>
        <w:t>Ф.Амирхан</w:t>
      </w:r>
      <w:proofErr w:type="spellEnd"/>
      <w:r w:rsidRPr="00063C26">
        <w:rPr>
          <w:rFonts w:eastAsiaTheme="minorHAnsi"/>
          <w:szCs w:val="28"/>
          <w:highlight w:val="white"/>
        </w:rPr>
        <w:t xml:space="preserve"> - талантливый сатирик.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Теори</w:t>
      </w:r>
      <w:proofErr w:type="spellEnd"/>
      <w:r w:rsidR="00EC6D33" w:rsidRPr="00063C26">
        <w:rPr>
          <w:rFonts w:eastAsiaTheme="minorHAnsi"/>
          <w:b/>
          <w:bCs/>
          <w:i/>
          <w:iCs/>
          <w:szCs w:val="28"/>
          <w:highlight w:val="white"/>
          <w:lang w:val="tt-RU"/>
        </w:rPr>
        <w:t>я</w:t>
      </w:r>
      <w:proofErr w:type="gram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 xml:space="preserve"> .</w:t>
      </w:r>
      <w:proofErr w:type="gramEnd"/>
      <w:r w:rsidRPr="00063C26">
        <w:rPr>
          <w:rFonts w:eastAsiaTheme="minorHAnsi"/>
          <w:szCs w:val="28"/>
          <w:highlight w:val="white"/>
        </w:rPr>
        <w:t xml:space="preserve"> Сатира. Гипербола. Шарж.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  <w:lang w:val="tt-RU"/>
        </w:rPr>
      </w:pPr>
      <w:r w:rsidRPr="00063C26">
        <w:rPr>
          <w:rFonts w:eastAsiaTheme="minorHAnsi"/>
          <w:b/>
          <w:bCs/>
          <w:i/>
          <w:iCs/>
          <w:szCs w:val="28"/>
          <w:highlight w:val="white"/>
        </w:rPr>
        <w:t xml:space="preserve">Карим </w:t>
      </w:r>
      <w:proofErr w:type="spellStart"/>
      <w:r w:rsidRPr="00063C26">
        <w:rPr>
          <w:rFonts w:eastAsiaTheme="minorHAnsi"/>
          <w:b/>
          <w:bCs/>
          <w:i/>
          <w:iCs/>
          <w:szCs w:val="28"/>
          <w:highlight w:val="white"/>
        </w:rPr>
        <w:t>Тинчурин</w:t>
      </w:r>
      <w:proofErr w:type="spellEnd"/>
      <w:r w:rsidRPr="00063C26">
        <w:rPr>
          <w:rFonts w:eastAsiaTheme="minorHAnsi"/>
          <w:b/>
          <w:bCs/>
          <w:i/>
          <w:iCs/>
          <w:szCs w:val="28"/>
          <w:highlight w:val="white"/>
        </w:rPr>
        <w:t>.</w:t>
      </w:r>
      <w:r w:rsidRPr="00063C26">
        <w:rPr>
          <w:rFonts w:eastAsiaTheme="minorHAnsi"/>
          <w:b/>
          <w:szCs w:val="28"/>
          <w:highlight w:val="white"/>
        </w:rPr>
        <w:t xml:space="preserve"> 1ч.</w:t>
      </w:r>
      <w:r w:rsidRPr="00063C26">
        <w:rPr>
          <w:rFonts w:eastAsiaTheme="minorHAnsi"/>
          <w:b/>
          <w:szCs w:val="28"/>
          <w:highlight w:val="white"/>
          <w:lang w:val="tt-RU"/>
        </w:rPr>
        <w:t xml:space="preserve"> «</w:t>
      </w:r>
      <w:r w:rsidRPr="00063C26">
        <w:rPr>
          <w:rFonts w:eastAsiaTheme="minorHAnsi"/>
          <w:szCs w:val="28"/>
          <w:highlight w:val="white"/>
        </w:rPr>
        <w:t>Первые цветы</w:t>
      </w:r>
      <w:r w:rsidRPr="00063C26">
        <w:rPr>
          <w:rFonts w:eastAsiaTheme="minorHAnsi"/>
          <w:szCs w:val="28"/>
          <w:highlight w:val="white"/>
          <w:lang w:val="tt-RU"/>
        </w:rPr>
        <w:t>», «</w:t>
      </w:r>
      <w:proofErr w:type="spellStart"/>
      <w:r w:rsidRPr="00063C26">
        <w:rPr>
          <w:rFonts w:eastAsiaTheme="minorHAnsi"/>
          <w:szCs w:val="28"/>
          <w:highlight w:val="white"/>
        </w:rPr>
        <w:t>Американ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», «</w:t>
      </w:r>
      <w:r w:rsidRPr="00063C26">
        <w:rPr>
          <w:rFonts w:eastAsiaTheme="minorHAnsi"/>
          <w:szCs w:val="28"/>
          <w:highlight w:val="white"/>
        </w:rPr>
        <w:t>Голубая шаль</w:t>
      </w:r>
      <w:r w:rsidRPr="00063C26">
        <w:rPr>
          <w:rFonts w:eastAsiaTheme="minorHAnsi"/>
          <w:szCs w:val="28"/>
          <w:highlight w:val="white"/>
          <w:lang w:val="tt-RU"/>
        </w:rPr>
        <w:t>», «</w:t>
      </w:r>
      <w:r w:rsidRPr="00063C26">
        <w:rPr>
          <w:rFonts w:eastAsiaTheme="minorHAnsi"/>
          <w:szCs w:val="28"/>
          <w:highlight w:val="white"/>
        </w:rPr>
        <w:t>Страна</w:t>
      </w:r>
      <w:r w:rsidRPr="00063C26">
        <w:rPr>
          <w:rFonts w:eastAsiaTheme="minorHAnsi"/>
          <w:szCs w:val="28"/>
          <w:highlight w:val="white"/>
          <w:lang w:val="tt-RU"/>
        </w:rPr>
        <w:t>», «</w:t>
      </w:r>
      <w:proofErr w:type="spellStart"/>
      <w:r w:rsidRPr="00063C26">
        <w:rPr>
          <w:rFonts w:eastAsiaTheme="minorHAnsi"/>
          <w:szCs w:val="28"/>
          <w:highlight w:val="white"/>
        </w:rPr>
        <w:t>Кандыр</w:t>
      </w:r>
      <w:proofErr w:type="spellEnd"/>
      <w:r w:rsidRPr="00063C26">
        <w:rPr>
          <w:rFonts w:eastAsiaTheme="minorHAnsi"/>
          <w:szCs w:val="28"/>
          <w:highlight w:val="white"/>
        </w:rPr>
        <w:t xml:space="preserve"> буе</w:t>
      </w:r>
      <w:r w:rsidRPr="00063C26">
        <w:rPr>
          <w:rFonts w:eastAsiaTheme="minorHAnsi"/>
          <w:szCs w:val="28"/>
          <w:highlight w:val="white"/>
          <w:lang w:val="tt-RU"/>
        </w:rPr>
        <w:t>»</w:t>
      </w:r>
    </w:p>
    <w:p w:rsidR="00D43E7D" w:rsidRPr="00063C26" w:rsidRDefault="00D43E7D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</w:rPr>
      </w:pPr>
      <w:r w:rsidRPr="00063C26">
        <w:rPr>
          <w:rFonts w:eastAsiaTheme="minorHAnsi"/>
          <w:szCs w:val="28"/>
          <w:highlight w:val="white"/>
        </w:rPr>
        <w:t>Жизненный и творческий путь драматурга. Ранний период творчества. Талантливый комедиограф. Развитие в драматургии жанра музыкальной драмы. Значение творчества.</w:t>
      </w:r>
    </w:p>
    <w:p w:rsidR="00B1082F" w:rsidRPr="00063C26" w:rsidRDefault="00B1082F" w:rsidP="00D43E7D">
      <w:pPr>
        <w:autoSpaceDE w:val="0"/>
        <w:autoSpaceDN w:val="0"/>
        <w:adjustRightInd w:val="0"/>
        <w:spacing w:line="240" w:lineRule="auto"/>
        <w:ind w:left="36"/>
        <w:jc w:val="both"/>
        <w:rPr>
          <w:rFonts w:eastAsiaTheme="minorHAnsi"/>
          <w:szCs w:val="28"/>
          <w:highlight w:val="white"/>
        </w:rPr>
      </w:pPr>
    </w:p>
    <w:p w:rsidR="00D43E7D" w:rsidRPr="00063C26" w:rsidRDefault="00D43E7D" w:rsidP="00D43E7D">
      <w:pPr>
        <w:tabs>
          <w:tab w:val="left" w:pos="0"/>
        </w:tabs>
        <w:spacing w:line="240" w:lineRule="auto"/>
        <w:jc w:val="both"/>
        <w:rPr>
          <w:b/>
          <w:bCs/>
          <w:szCs w:val="28"/>
        </w:rPr>
      </w:pPr>
      <w:r w:rsidRPr="00063C26">
        <w:rPr>
          <w:b/>
          <w:bCs/>
          <w:szCs w:val="28"/>
        </w:rPr>
        <w:t>Описание учебно-методического и материально-технического обеспечения образовательной деятельности</w:t>
      </w:r>
    </w:p>
    <w:p w:rsidR="00B1082F" w:rsidRPr="00063C26" w:rsidRDefault="00B1082F" w:rsidP="00D43E7D">
      <w:pPr>
        <w:tabs>
          <w:tab w:val="left" w:pos="0"/>
        </w:tabs>
        <w:spacing w:line="240" w:lineRule="auto"/>
        <w:jc w:val="both"/>
        <w:rPr>
          <w:b/>
          <w:szCs w:val="28"/>
        </w:rPr>
      </w:pPr>
    </w:p>
    <w:p w:rsidR="00D43E7D" w:rsidRPr="00063C26" w:rsidRDefault="00B1082F" w:rsidP="00465577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C26">
        <w:rPr>
          <w:rFonts w:ascii="Times New Roman" w:hAnsi="Times New Roman" w:cs="Times New Roman"/>
          <w:b/>
          <w:sz w:val="28"/>
          <w:szCs w:val="28"/>
        </w:rPr>
        <w:t>Библиотечный фонд</w:t>
      </w:r>
      <w:r w:rsidR="00D43E7D" w:rsidRPr="00063C26">
        <w:rPr>
          <w:rFonts w:ascii="Times New Roman" w:hAnsi="Times New Roman" w:cs="Times New Roman"/>
          <w:b/>
          <w:sz w:val="28"/>
          <w:szCs w:val="28"/>
        </w:rPr>
        <w:t>:</w:t>
      </w:r>
    </w:p>
    <w:p w:rsidR="00D43E7D" w:rsidRPr="00063C26" w:rsidRDefault="00465577" w:rsidP="00D43E7D">
      <w:pPr>
        <w:spacing w:line="240" w:lineRule="auto"/>
        <w:jc w:val="both"/>
        <w:rPr>
          <w:szCs w:val="28"/>
        </w:rPr>
      </w:pPr>
      <w:r w:rsidRPr="00063C26">
        <w:rPr>
          <w:b/>
          <w:szCs w:val="28"/>
        </w:rPr>
        <w:t>у</w:t>
      </w:r>
      <w:r w:rsidR="00D43E7D" w:rsidRPr="00063C26">
        <w:rPr>
          <w:b/>
          <w:szCs w:val="28"/>
        </w:rPr>
        <w:t>чебники:</w:t>
      </w:r>
      <w:r w:rsidR="00D43E7D" w:rsidRPr="00063C26">
        <w:rPr>
          <w:szCs w:val="28"/>
        </w:rPr>
        <w:t xml:space="preserve"> </w:t>
      </w:r>
    </w:p>
    <w:p w:rsidR="00465577" w:rsidRPr="00063C26" w:rsidRDefault="00465577" w:rsidP="00465577">
      <w:pPr>
        <w:rPr>
          <w:szCs w:val="28"/>
          <w:lang w:val="tt-RU"/>
        </w:rPr>
      </w:pPr>
      <w:r w:rsidRPr="00063C26">
        <w:rPr>
          <w:rFonts w:eastAsiaTheme="minorHAnsi"/>
          <w:szCs w:val="28"/>
          <w:highlight w:val="white"/>
        </w:rPr>
        <w:t>А</w:t>
      </w:r>
      <w:r w:rsidRPr="00063C26">
        <w:rPr>
          <w:rFonts w:eastAsiaTheme="minorHAnsi"/>
          <w:szCs w:val="28"/>
          <w:highlight w:val="white"/>
          <w:lang w:val="tt-RU"/>
        </w:rPr>
        <w:t>.</w:t>
      </w:r>
      <w:r w:rsidRPr="00063C26">
        <w:rPr>
          <w:rFonts w:eastAsiaTheme="minorHAnsi"/>
          <w:szCs w:val="28"/>
          <w:highlight w:val="white"/>
        </w:rPr>
        <w:t>Г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Ахмадуллин</w:t>
      </w:r>
      <w:r w:rsidRPr="00063C26">
        <w:rPr>
          <w:rFonts w:eastAsiaTheme="minorHAnsi"/>
          <w:szCs w:val="28"/>
          <w:highlight w:val="white"/>
          <w:lang w:val="tt-RU"/>
        </w:rPr>
        <w:t xml:space="preserve">, </w:t>
      </w:r>
      <w:r w:rsidRPr="00063C26">
        <w:rPr>
          <w:rFonts w:eastAsiaTheme="minorHAnsi"/>
          <w:szCs w:val="28"/>
          <w:highlight w:val="white"/>
        </w:rPr>
        <w:t>Ф</w:t>
      </w:r>
      <w:r w:rsidRPr="00063C26">
        <w:rPr>
          <w:rFonts w:eastAsiaTheme="minorHAnsi"/>
          <w:szCs w:val="28"/>
          <w:highlight w:val="white"/>
          <w:lang w:val="tt-RU"/>
        </w:rPr>
        <w:t>.</w:t>
      </w:r>
      <w:r w:rsidRPr="00063C26">
        <w:rPr>
          <w:rFonts w:eastAsiaTheme="minorHAnsi"/>
          <w:szCs w:val="28"/>
          <w:highlight w:val="white"/>
        </w:rPr>
        <w:t>Г</w:t>
      </w:r>
      <w:r w:rsidRPr="00063C26">
        <w:rPr>
          <w:rFonts w:eastAsiaTheme="minorHAnsi"/>
          <w:szCs w:val="28"/>
          <w:highlight w:val="white"/>
          <w:lang w:val="tt-RU"/>
        </w:rPr>
        <w:t xml:space="preserve">. </w:t>
      </w:r>
      <w:proofErr w:type="spellStart"/>
      <w:r w:rsidRPr="00063C26">
        <w:rPr>
          <w:rFonts w:eastAsiaTheme="minorHAnsi"/>
          <w:szCs w:val="28"/>
          <w:highlight w:val="white"/>
        </w:rPr>
        <w:t>Галимуллин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>.  Л</w:t>
      </w:r>
      <w:proofErr w:type="spellStart"/>
      <w:r w:rsidRPr="00063C26">
        <w:rPr>
          <w:rFonts w:eastAsiaTheme="minorHAnsi"/>
          <w:szCs w:val="28"/>
          <w:highlight w:val="white"/>
        </w:rPr>
        <w:t>итература</w:t>
      </w:r>
      <w:proofErr w:type="spellEnd"/>
      <w:r w:rsidRPr="00063C26">
        <w:rPr>
          <w:rFonts w:eastAsiaTheme="minorHAnsi"/>
          <w:szCs w:val="28"/>
          <w:highlight w:val="white"/>
        </w:rPr>
        <w:t xml:space="preserve">. </w:t>
      </w:r>
      <w:r w:rsidRPr="00063C26">
        <w:rPr>
          <w:rFonts w:eastAsiaTheme="minorHAnsi"/>
          <w:szCs w:val="28"/>
          <w:highlight w:val="white"/>
          <w:lang w:val="tt-RU"/>
        </w:rPr>
        <w:t xml:space="preserve">  </w:t>
      </w:r>
      <w:r w:rsidRPr="00063C26">
        <w:rPr>
          <w:rFonts w:eastAsiaTheme="minorHAnsi"/>
          <w:szCs w:val="28"/>
          <w:highlight w:val="white"/>
        </w:rPr>
        <w:t>Для</w:t>
      </w:r>
      <w:r w:rsidRPr="00063C26">
        <w:rPr>
          <w:rFonts w:eastAsiaTheme="minorHAnsi"/>
          <w:szCs w:val="28"/>
          <w:highlight w:val="white"/>
          <w:lang w:val="tt-RU"/>
        </w:rPr>
        <w:t xml:space="preserve"> 10 </w:t>
      </w:r>
      <w:r w:rsidRPr="00063C26">
        <w:rPr>
          <w:rFonts w:eastAsiaTheme="minorHAnsi"/>
          <w:szCs w:val="28"/>
          <w:highlight w:val="white"/>
        </w:rPr>
        <w:t>класса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татарской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средней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общеобразовательной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школы</w:t>
      </w:r>
      <w:r w:rsidRPr="00063C26">
        <w:rPr>
          <w:rFonts w:eastAsiaTheme="minorHAnsi"/>
          <w:szCs w:val="28"/>
          <w:highlight w:val="white"/>
          <w:lang w:val="tt-RU"/>
        </w:rPr>
        <w:t xml:space="preserve">.- </w:t>
      </w:r>
      <w:r w:rsidRPr="00063C26">
        <w:rPr>
          <w:rFonts w:eastAsiaTheme="minorHAnsi"/>
          <w:szCs w:val="28"/>
          <w:highlight w:val="white"/>
        </w:rPr>
        <w:t>Третье</w:t>
      </w:r>
      <w:r w:rsidRPr="00063C26">
        <w:rPr>
          <w:rFonts w:eastAsiaTheme="minorHAnsi"/>
          <w:szCs w:val="28"/>
          <w:highlight w:val="white"/>
          <w:lang w:val="tt-RU"/>
        </w:rPr>
        <w:t xml:space="preserve"> </w:t>
      </w:r>
      <w:r w:rsidRPr="00063C26">
        <w:rPr>
          <w:rFonts w:eastAsiaTheme="minorHAnsi"/>
          <w:szCs w:val="28"/>
          <w:highlight w:val="white"/>
        </w:rPr>
        <w:t>издание</w:t>
      </w:r>
      <w:r w:rsidRPr="00063C26">
        <w:rPr>
          <w:rFonts w:eastAsiaTheme="minorHAnsi"/>
          <w:szCs w:val="28"/>
          <w:highlight w:val="white"/>
          <w:lang w:val="tt-RU"/>
        </w:rPr>
        <w:t xml:space="preserve">.- </w:t>
      </w:r>
      <w:r w:rsidRPr="00063C26">
        <w:rPr>
          <w:rFonts w:eastAsiaTheme="minorHAnsi"/>
          <w:szCs w:val="28"/>
          <w:highlight w:val="white"/>
        </w:rPr>
        <w:t>Казань</w:t>
      </w:r>
      <w:r w:rsidRPr="00063C26">
        <w:rPr>
          <w:rFonts w:eastAsiaTheme="minorHAnsi"/>
          <w:szCs w:val="28"/>
          <w:highlight w:val="white"/>
          <w:lang w:val="tt-RU"/>
        </w:rPr>
        <w:t>: “</w:t>
      </w:r>
      <w:proofErr w:type="spellStart"/>
      <w:r w:rsidRPr="00063C26">
        <w:rPr>
          <w:rFonts w:eastAsiaTheme="minorHAnsi"/>
          <w:szCs w:val="28"/>
          <w:highlight w:val="white"/>
        </w:rPr>
        <w:t>Магариф</w:t>
      </w:r>
      <w:proofErr w:type="spellEnd"/>
      <w:r w:rsidRPr="00063C26">
        <w:rPr>
          <w:rFonts w:eastAsiaTheme="minorHAnsi"/>
          <w:szCs w:val="28"/>
          <w:highlight w:val="white"/>
          <w:lang w:val="tt-RU"/>
        </w:rPr>
        <w:t xml:space="preserve">”, </w:t>
      </w:r>
      <w:r w:rsidRPr="00063C26">
        <w:rPr>
          <w:szCs w:val="28"/>
          <w:lang w:val="tt-RU"/>
        </w:rPr>
        <w:t xml:space="preserve">  2005  </w:t>
      </w:r>
    </w:p>
    <w:p w:rsidR="00D43E7D" w:rsidRPr="00063C26" w:rsidRDefault="00D43E7D" w:rsidP="00D43E7D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C26">
        <w:rPr>
          <w:rFonts w:ascii="Times New Roman" w:hAnsi="Times New Roman" w:cs="Times New Roman"/>
          <w:b/>
          <w:sz w:val="28"/>
          <w:szCs w:val="28"/>
        </w:rPr>
        <w:lastRenderedPageBreak/>
        <w:t>- методические пособия:</w:t>
      </w:r>
    </w:p>
    <w:p w:rsidR="00757375" w:rsidRPr="00063C26" w:rsidRDefault="00063C26" w:rsidP="00063C26">
      <w:pPr>
        <w:spacing w:line="240" w:lineRule="auto"/>
        <w:ind w:firstLine="142"/>
        <w:rPr>
          <w:rFonts w:eastAsiaTheme="minorHAnsi"/>
          <w:szCs w:val="28"/>
          <w:lang w:val="kk-KZ"/>
        </w:rPr>
      </w:pPr>
      <w:r>
        <w:rPr>
          <w:rFonts w:eastAsiaTheme="minorHAnsi"/>
          <w:szCs w:val="28"/>
          <w:lang w:val="tt-RU"/>
        </w:rPr>
        <w:t xml:space="preserve"> </w:t>
      </w:r>
      <w:r w:rsidR="00757375" w:rsidRPr="00063C26">
        <w:rPr>
          <w:rFonts w:eastAsiaTheme="minorHAnsi"/>
          <w:szCs w:val="28"/>
        </w:rPr>
        <w:t xml:space="preserve">1. Использование наследия великого просветителя, педагога Р. </w:t>
      </w:r>
      <w:proofErr w:type="spellStart"/>
      <w:r w:rsidR="00757375" w:rsidRPr="00063C26">
        <w:rPr>
          <w:rFonts w:eastAsiaTheme="minorHAnsi"/>
          <w:szCs w:val="28"/>
        </w:rPr>
        <w:t>Фахртдинова</w:t>
      </w:r>
      <w:proofErr w:type="spellEnd"/>
      <w:r w:rsidR="00757375" w:rsidRPr="00063C26">
        <w:rPr>
          <w:rFonts w:eastAsiaTheme="minorHAnsi"/>
          <w:szCs w:val="28"/>
        </w:rPr>
        <w:t xml:space="preserve"> в </w:t>
      </w:r>
      <w:proofErr w:type="spellStart"/>
      <w:r w:rsidR="00757375" w:rsidRPr="00063C26">
        <w:rPr>
          <w:rFonts w:eastAsiaTheme="minorHAnsi"/>
          <w:szCs w:val="28"/>
        </w:rPr>
        <w:t>учебн</w:t>
      </w:r>
      <w:proofErr w:type="gramStart"/>
      <w:r w:rsidR="00757375" w:rsidRPr="00063C26">
        <w:rPr>
          <w:rFonts w:eastAsiaTheme="minorHAnsi"/>
          <w:szCs w:val="28"/>
        </w:rPr>
        <w:t>о</w:t>
      </w:r>
      <w:proofErr w:type="spellEnd"/>
      <w:r w:rsidR="00757375" w:rsidRPr="00063C26">
        <w:rPr>
          <w:rFonts w:eastAsiaTheme="minorHAnsi"/>
          <w:szCs w:val="28"/>
        </w:rPr>
        <w:t>-</w:t>
      </w:r>
      <w:proofErr w:type="gramEnd"/>
      <w:r w:rsidR="00757375" w:rsidRPr="00063C26">
        <w:rPr>
          <w:rFonts w:eastAsiaTheme="minorHAnsi"/>
          <w:szCs w:val="28"/>
        </w:rPr>
        <w:t xml:space="preserve"> воспитательном процессе</w:t>
      </w:r>
      <w:r w:rsidR="00757375" w:rsidRPr="00063C26">
        <w:rPr>
          <w:rFonts w:eastAsiaTheme="minorHAnsi"/>
          <w:szCs w:val="28"/>
          <w:lang w:val="kk-KZ"/>
        </w:rPr>
        <w:t>. Казань, 2010, 2011.</w:t>
      </w:r>
    </w:p>
    <w:p w:rsidR="00757375" w:rsidRPr="00063C26" w:rsidRDefault="00757375" w:rsidP="00063C26">
      <w:pPr>
        <w:ind w:firstLine="142"/>
        <w:rPr>
          <w:rFonts w:eastAsiaTheme="minorHAnsi"/>
          <w:szCs w:val="28"/>
        </w:rPr>
      </w:pPr>
      <w:r w:rsidRPr="00063C26">
        <w:rPr>
          <w:rFonts w:eastAsiaTheme="minorHAnsi"/>
          <w:szCs w:val="28"/>
        </w:rPr>
        <w:t xml:space="preserve">2.  </w:t>
      </w:r>
      <w:proofErr w:type="spellStart"/>
      <w:r w:rsidRPr="00063C26">
        <w:rPr>
          <w:rFonts w:eastAsiaTheme="minorHAnsi"/>
          <w:szCs w:val="28"/>
        </w:rPr>
        <w:t>Загидуллина</w:t>
      </w:r>
      <w:proofErr w:type="spellEnd"/>
      <w:r w:rsidRPr="00063C26">
        <w:rPr>
          <w:rFonts w:eastAsiaTheme="minorHAnsi"/>
          <w:szCs w:val="28"/>
        </w:rPr>
        <w:t xml:space="preserve"> Д. Ф. Основы анализа литературного произведения. - Казань: </w:t>
      </w:r>
      <w:proofErr w:type="spellStart"/>
      <w:r w:rsidRPr="00063C26">
        <w:rPr>
          <w:rFonts w:eastAsiaTheme="minorHAnsi"/>
          <w:szCs w:val="28"/>
        </w:rPr>
        <w:t>Магариф</w:t>
      </w:r>
      <w:proofErr w:type="spellEnd"/>
      <w:r w:rsidRPr="00063C26">
        <w:rPr>
          <w:rFonts w:eastAsiaTheme="minorHAnsi"/>
          <w:szCs w:val="28"/>
        </w:rPr>
        <w:t>, 2005</w:t>
      </w:r>
    </w:p>
    <w:p w:rsidR="00757375" w:rsidRPr="00063C26" w:rsidRDefault="00757375" w:rsidP="00063C26">
      <w:pPr>
        <w:ind w:firstLine="142"/>
        <w:rPr>
          <w:rFonts w:eastAsiaTheme="minorHAnsi"/>
          <w:szCs w:val="28"/>
        </w:rPr>
      </w:pPr>
      <w:r w:rsidRPr="00063C26">
        <w:rPr>
          <w:rFonts w:eastAsiaTheme="minorHAnsi"/>
          <w:szCs w:val="28"/>
        </w:rPr>
        <w:t xml:space="preserve">3. </w:t>
      </w:r>
      <w:proofErr w:type="spellStart"/>
      <w:r w:rsidRPr="00063C26">
        <w:rPr>
          <w:rFonts w:eastAsiaTheme="minorHAnsi"/>
          <w:szCs w:val="28"/>
        </w:rPr>
        <w:t>Загидуллина</w:t>
      </w:r>
      <w:proofErr w:type="spellEnd"/>
      <w:r w:rsidRPr="00063C26">
        <w:rPr>
          <w:rFonts w:eastAsiaTheme="minorHAnsi"/>
          <w:szCs w:val="28"/>
        </w:rPr>
        <w:t xml:space="preserve"> Д. Ф. Методика преподавания татарской литературы в школе. - Казань: </w:t>
      </w:r>
      <w:proofErr w:type="spellStart"/>
      <w:r w:rsidRPr="00063C26">
        <w:rPr>
          <w:rFonts w:eastAsiaTheme="minorHAnsi"/>
          <w:szCs w:val="28"/>
        </w:rPr>
        <w:t>Магариф</w:t>
      </w:r>
      <w:proofErr w:type="spellEnd"/>
      <w:r w:rsidRPr="00063C26">
        <w:rPr>
          <w:rFonts w:eastAsiaTheme="minorHAnsi"/>
          <w:szCs w:val="28"/>
        </w:rPr>
        <w:t>, 2004</w:t>
      </w:r>
    </w:p>
    <w:p w:rsidR="00757375" w:rsidRPr="00063C26" w:rsidRDefault="00757375" w:rsidP="00063C26">
      <w:pPr>
        <w:ind w:firstLine="142"/>
        <w:rPr>
          <w:rFonts w:eastAsiaTheme="minorHAnsi"/>
          <w:szCs w:val="28"/>
        </w:rPr>
      </w:pPr>
      <w:r w:rsidRPr="00063C26">
        <w:rPr>
          <w:rFonts w:eastAsiaTheme="minorHAnsi"/>
          <w:szCs w:val="28"/>
        </w:rPr>
        <w:t>4. Рахимов Р. Ф. Поиски, находки: инновационные уроки. Бирск, 2010.</w:t>
      </w:r>
    </w:p>
    <w:p w:rsidR="00757375" w:rsidRPr="00063C26" w:rsidRDefault="00757375" w:rsidP="00063C26">
      <w:pPr>
        <w:ind w:firstLine="142"/>
        <w:rPr>
          <w:rFonts w:eastAsiaTheme="minorHAnsi"/>
          <w:szCs w:val="28"/>
          <w:lang w:val="kk-KZ"/>
        </w:rPr>
      </w:pPr>
      <w:r w:rsidRPr="00063C26">
        <w:rPr>
          <w:rFonts w:eastAsiaTheme="minorHAnsi"/>
          <w:szCs w:val="28"/>
        </w:rPr>
        <w:t xml:space="preserve">5. </w:t>
      </w:r>
      <w:proofErr w:type="spellStart"/>
      <w:r w:rsidRPr="00063C26">
        <w:rPr>
          <w:rFonts w:eastAsiaTheme="minorHAnsi"/>
          <w:szCs w:val="28"/>
        </w:rPr>
        <w:t>Гайфуллина</w:t>
      </w:r>
      <w:proofErr w:type="spellEnd"/>
      <w:r w:rsidRPr="00063C26">
        <w:rPr>
          <w:rFonts w:eastAsiaTheme="minorHAnsi"/>
          <w:szCs w:val="28"/>
        </w:rPr>
        <w:t xml:space="preserve"> Ф. А. На уроках литературы. Казань, «</w:t>
      </w:r>
      <w:proofErr w:type="spellStart"/>
      <w:r w:rsidRPr="00063C26">
        <w:rPr>
          <w:rFonts w:eastAsiaTheme="minorHAnsi"/>
          <w:szCs w:val="28"/>
        </w:rPr>
        <w:t>Яналиф</w:t>
      </w:r>
      <w:proofErr w:type="spellEnd"/>
      <w:r w:rsidRPr="00063C26">
        <w:rPr>
          <w:rFonts w:eastAsiaTheme="minorHAnsi"/>
          <w:szCs w:val="28"/>
        </w:rPr>
        <w:t>», 2006</w:t>
      </w:r>
    </w:p>
    <w:p w:rsidR="00757375" w:rsidRPr="00063C26" w:rsidRDefault="00757375" w:rsidP="00063C26">
      <w:pPr>
        <w:ind w:firstLine="142"/>
        <w:rPr>
          <w:rFonts w:eastAsia="Times New Roman"/>
          <w:szCs w:val="28"/>
          <w:lang w:val="kk-KZ" w:eastAsia="ru-RU"/>
        </w:rPr>
      </w:pPr>
      <w:r w:rsidRPr="00063C26">
        <w:rPr>
          <w:rFonts w:eastAsiaTheme="minorHAnsi"/>
          <w:szCs w:val="28"/>
          <w:lang w:val="kk-KZ"/>
        </w:rPr>
        <w:t>6.</w:t>
      </w:r>
      <w:r w:rsidRPr="00063C26">
        <w:rPr>
          <w:szCs w:val="28"/>
          <w:lang w:val="kk-KZ"/>
        </w:rPr>
        <w:t xml:space="preserve"> Загидуллина Д.Ф., Закирзянов А.М., Гилязев Т.Ш. Татарская литература: Теория. История. – Казань: Магариф, 2004.</w:t>
      </w:r>
    </w:p>
    <w:p w:rsidR="00B1082F" w:rsidRPr="00063C26" w:rsidRDefault="00B1082F" w:rsidP="00D43E7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B1082F" w:rsidRPr="00063C26" w:rsidRDefault="00465577" w:rsidP="00B1082F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C26">
        <w:rPr>
          <w:rFonts w:ascii="Times New Roman" w:hAnsi="Times New Roman" w:cs="Times New Roman"/>
          <w:b/>
          <w:sz w:val="28"/>
          <w:szCs w:val="28"/>
        </w:rPr>
        <w:t xml:space="preserve"> Технические средства обучения</w:t>
      </w:r>
      <w:r w:rsidR="00B1082F" w:rsidRPr="00063C26">
        <w:rPr>
          <w:rFonts w:ascii="Times New Roman" w:hAnsi="Times New Roman" w:cs="Times New Roman"/>
          <w:b/>
          <w:sz w:val="28"/>
          <w:szCs w:val="28"/>
        </w:rPr>
        <w:t>:</w:t>
      </w:r>
    </w:p>
    <w:p w:rsidR="00B1082F" w:rsidRPr="00063C26" w:rsidRDefault="00B1082F" w:rsidP="00B1082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63C26">
        <w:rPr>
          <w:rFonts w:ascii="Times New Roman" w:hAnsi="Times New Roman" w:cs="Times New Roman"/>
          <w:sz w:val="28"/>
          <w:szCs w:val="28"/>
        </w:rPr>
        <w:t xml:space="preserve"> Телевизор и видеомагнитофон, DVD-проигрыватель, персональный компьютер, принтер</w:t>
      </w:r>
    </w:p>
    <w:p w:rsidR="00063C26" w:rsidRDefault="00B1082F" w:rsidP="00D43E7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63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E7D" w:rsidRPr="00063C26" w:rsidRDefault="00B1082F" w:rsidP="00D43E7D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C26">
        <w:rPr>
          <w:rFonts w:ascii="Times New Roman" w:hAnsi="Times New Roman" w:cs="Times New Roman"/>
          <w:b/>
          <w:sz w:val="28"/>
          <w:szCs w:val="28"/>
        </w:rPr>
        <w:t>Экранно-звуковые пособия:</w:t>
      </w:r>
    </w:p>
    <w:p w:rsidR="00D43E7D" w:rsidRPr="00063C26" w:rsidRDefault="00063C26" w:rsidP="00D43E7D">
      <w:pPr>
        <w:spacing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 </w:t>
      </w:r>
      <w:r w:rsidR="00B1082F" w:rsidRPr="00063C26">
        <w:rPr>
          <w:b/>
          <w:szCs w:val="28"/>
        </w:rPr>
        <w:t>Ф</w:t>
      </w:r>
      <w:r w:rsidR="00D43E7D" w:rsidRPr="00063C26">
        <w:rPr>
          <w:b/>
          <w:szCs w:val="28"/>
        </w:rPr>
        <w:t>онохрестоматия</w:t>
      </w:r>
    </w:p>
    <w:p w:rsidR="00D43E7D" w:rsidRPr="00063C26" w:rsidRDefault="00D43E7D" w:rsidP="00D43E7D">
      <w:pPr>
        <w:spacing w:line="240" w:lineRule="auto"/>
        <w:jc w:val="both"/>
        <w:rPr>
          <w:szCs w:val="28"/>
        </w:rPr>
      </w:pPr>
      <w:r w:rsidRPr="00063C26">
        <w:rPr>
          <w:szCs w:val="28"/>
        </w:rPr>
        <w:t>С.</w:t>
      </w:r>
      <w:proofErr w:type="gramStart"/>
      <w:r w:rsidRPr="00063C26">
        <w:rPr>
          <w:szCs w:val="28"/>
        </w:rPr>
        <w:t>Р</w:t>
      </w:r>
      <w:proofErr w:type="gramEnd"/>
      <w:r w:rsidRPr="00063C26">
        <w:rPr>
          <w:szCs w:val="28"/>
        </w:rPr>
        <w:t xml:space="preserve">әмиев “Таң </w:t>
      </w:r>
      <w:proofErr w:type="spellStart"/>
      <w:r w:rsidRPr="00063C26">
        <w:rPr>
          <w:szCs w:val="28"/>
        </w:rPr>
        <w:t>вакыты</w:t>
      </w:r>
      <w:proofErr w:type="spellEnd"/>
      <w:r w:rsidRPr="00063C26">
        <w:rPr>
          <w:szCs w:val="28"/>
        </w:rPr>
        <w:t>”, “</w:t>
      </w:r>
      <w:proofErr w:type="spellStart"/>
      <w:r w:rsidRPr="00063C26">
        <w:rPr>
          <w:szCs w:val="28"/>
        </w:rPr>
        <w:t>Алданган</w:t>
      </w:r>
      <w:proofErr w:type="spellEnd"/>
      <w:r w:rsidRPr="00063C26">
        <w:rPr>
          <w:szCs w:val="28"/>
        </w:rPr>
        <w:t>”, “</w:t>
      </w:r>
      <w:proofErr w:type="spellStart"/>
      <w:r w:rsidRPr="00063C26">
        <w:rPr>
          <w:szCs w:val="28"/>
        </w:rPr>
        <w:t>Авыл</w:t>
      </w:r>
      <w:proofErr w:type="spellEnd"/>
      <w:r w:rsidRPr="00063C26">
        <w:rPr>
          <w:szCs w:val="28"/>
        </w:rPr>
        <w:t>”</w:t>
      </w:r>
    </w:p>
    <w:p w:rsidR="00D43E7D" w:rsidRPr="00063C26" w:rsidRDefault="00D43E7D" w:rsidP="00D43E7D">
      <w:pPr>
        <w:spacing w:line="240" w:lineRule="auto"/>
        <w:jc w:val="both"/>
        <w:rPr>
          <w:szCs w:val="28"/>
        </w:rPr>
      </w:pPr>
      <w:proofErr w:type="spellStart"/>
      <w:r w:rsidRPr="00063C26">
        <w:rPr>
          <w:szCs w:val="28"/>
        </w:rPr>
        <w:t>Н.Думави</w:t>
      </w:r>
      <w:proofErr w:type="spellEnd"/>
      <w:r w:rsidRPr="00063C26">
        <w:rPr>
          <w:szCs w:val="28"/>
        </w:rPr>
        <w:t xml:space="preserve"> “Шиһабетдин Мә</w:t>
      </w:r>
      <w:proofErr w:type="gramStart"/>
      <w:r w:rsidRPr="00063C26">
        <w:rPr>
          <w:szCs w:val="28"/>
        </w:rPr>
        <w:t>р</w:t>
      </w:r>
      <w:proofErr w:type="gramEnd"/>
      <w:r w:rsidRPr="00063C26">
        <w:rPr>
          <w:szCs w:val="28"/>
        </w:rPr>
        <w:t xml:space="preserve">җәни хәзрәтләренең </w:t>
      </w:r>
      <w:proofErr w:type="spellStart"/>
      <w:r w:rsidRPr="00063C26">
        <w:rPr>
          <w:szCs w:val="28"/>
        </w:rPr>
        <w:t>кабере</w:t>
      </w:r>
      <w:proofErr w:type="spellEnd"/>
      <w:r w:rsidRPr="00063C26">
        <w:rPr>
          <w:szCs w:val="28"/>
        </w:rPr>
        <w:t xml:space="preserve"> </w:t>
      </w:r>
      <w:proofErr w:type="spellStart"/>
      <w:r w:rsidRPr="00063C26">
        <w:rPr>
          <w:szCs w:val="28"/>
        </w:rPr>
        <w:t>янында</w:t>
      </w:r>
      <w:proofErr w:type="spellEnd"/>
      <w:r w:rsidRPr="00063C26">
        <w:rPr>
          <w:szCs w:val="28"/>
        </w:rPr>
        <w:t>”, “Татар”, “</w:t>
      </w:r>
      <w:proofErr w:type="spellStart"/>
      <w:r w:rsidRPr="00063C26">
        <w:rPr>
          <w:szCs w:val="28"/>
        </w:rPr>
        <w:t>Ятим</w:t>
      </w:r>
      <w:proofErr w:type="spellEnd"/>
      <w:r w:rsidRPr="00063C26">
        <w:rPr>
          <w:szCs w:val="28"/>
        </w:rPr>
        <w:t xml:space="preserve"> бала”</w:t>
      </w:r>
    </w:p>
    <w:p w:rsidR="00D43E7D" w:rsidRPr="00063C26" w:rsidRDefault="00D43E7D" w:rsidP="00D43E7D">
      <w:pPr>
        <w:spacing w:line="240" w:lineRule="auto"/>
        <w:jc w:val="both"/>
        <w:rPr>
          <w:szCs w:val="28"/>
        </w:rPr>
      </w:pPr>
      <w:r w:rsidRPr="00063C26">
        <w:rPr>
          <w:szCs w:val="28"/>
        </w:rPr>
        <w:t>Ш.Бабич “Бәхетсез мин”, “Тын төн”</w:t>
      </w:r>
    </w:p>
    <w:p w:rsidR="00D43E7D" w:rsidRPr="00063C26" w:rsidRDefault="00D43E7D" w:rsidP="00D43E7D">
      <w:pPr>
        <w:spacing w:line="240" w:lineRule="auto"/>
        <w:jc w:val="both"/>
        <w:rPr>
          <w:szCs w:val="28"/>
        </w:rPr>
      </w:pPr>
      <w:r w:rsidRPr="00063C26">
        <w:rPr>
          <w:szCs w:val="28"/>
        </w:rPr>
        <w:t>Һ.</w:t>
      </w:r>
      <w:proofErr w:type="spellStart"/>
      <w:r w:rsidRPr="00063C26">
        <w:rPr>
          <w:szCs w:val="28"/>
        </w:rPr>
        <w:t>Такташ</w:t>
      </w:r>
      <w:proofErr w:type="spellEnd"/>
      <w:r w:rsidRPr="00063C26">
        <w:rPr>
          <w:szCs w:val="28"/>
        </w:rPr>
        <w:t xml:space="preserve"> “Газраилләр”, “</w:t>
      </w:r>
      <w:proofErr w:type="spellStart"/>
      <w:r w:rsidRPr="00063C26">
        <w:rPr>
          <w:szCs w:val="28"/>
        </w:rPr>
        <w:t>Такташ</w:t>
      </w:r>
      <w:proofErr w:type="spellEnd"/>
      <w:r w:rsidRPr="00063C26">
        <w:rPr>
          <w:szCs w:val="28"/>
        </w:rPr>
        <w:t xml:space="preserve"> үлде”, “</w:t>
      </w:r>
      <w:proofErr w:type="spellStart"/>
      <w:r w:rsidRPr="00063C26">
        <w:rPr>
          <w:szCs w:val="28"/>
        </w:rPr>
        <w:t>Ак</w:t>
      </w:r>
      <w:proofErr w:type="spellEnd"/>
      <w:r w:rsidRPr="00063C26">
        <w:rPr>
          <w:szCs w:val="28"/>
        </w:rPr>
        <w:t xml:space="preserve"> чә</w:t>
      </w:r>
      <w:proofErr w:type="gramStart"/>
      <w:r w:rsidRPr="00063C26">
        <w:rPr>
          <w:szCs w:val="28"/>
        </w:rPr>
        <w:t>ч</w:t>
      </w:r>
      <w:proofErr w:type="gramEnd"/>
      <w:r w:rsidRPr="00063C26">
        <w:rPr>
          <w:szCs w:val="28"/>
        </w:rPr>
        <w:t>әкләр”</w:t>
      </w:r>
    </w:p>
    <w:p w:rsidR="00D43E7D" w:rsidRPr="00063C26" w:rsidRDefault="00D43E7D" w:rsidP="00D43E7D">
      <w:pPr>
        <w:spacing w:line="240" w:lineRule="auto"/>
        <w:jc w:val="both"/>
        <w:rPr>
          <w:szCs w:val="28"/>
        </w:rPr>
      </w:pPr>
      <w:r w:rsidRPr="00063C26">
        <w:rPr>
          <w:szCs w:val="28"/>
        </w:rPr>
        <w:t xml:space="preserve">“Дәрдемәнд </w:t>
      </w:r>
      <w:proofErr w:type="spellStart"/>
      <w:r w:rsidRPr="00063C26">
        <w:rPr>
          <w:szCs w:val="28"/>
        </w:rPr>
        <w:t>осталыгы</w:t>
      </w:r>
      <w:proofErr w:type="spellEnd"/>
      <w:r w:rsidRPr="00063C26">
        <w:rPr>
          <w:szCs w:val="28"/>
        </w:rPr>
        <w:t>”</w:t>
      </w:r>
    </w:p>
    <w:p w:rsidR="00D43E7D" w:rsidRPr="00063C26" w:rsidRDefault="00D43E7D" w:rsidP="00D43E7D">
      <w:pPr>
        <w:spacing w:line="240" w:lineRule="auto"/>
        <w:jc w:val="both"/>
        <w:rPr>
          <w:szCs w:val="28"/>
        </w:rPr>
      </w:pPr>
      <w:r w:rsidRPr="00063C26">
        <w:rPr>
          <w:szCs w:val="28"/>
        </w:rPr>
        <w:t xml:space="preserve">И.Салаховның үзенең </w:t>
      </w:r>
      <w:proofErr w:type="spellStart"/>
      <w:r w:rsidRPr="00063C26">
        <w:rPr>
          <w:szCs w:val="28"/>
        </w:rPr>
        <w:t>тормышы</w:t>
      </w:r>
      <w:proofErr w:type="spellEnd"/>
      <w:r w:rsidRPr="00063C26">
        <w:rPr>
          <w:szCs w:val="28"/>
        </w:rPr>
        <w:t xml:space="preserve"> һәм Һ.</w:t>
      </w:r>
      <w:proofErr w:type="spellStart"/>
      <w:r w:rsidRPr="00063C26">
        <w:rPr>
          <w:szCs w:val="28"/>
        </w:rPr>
        <w:t>Такташ</w:t>
      </w:r>
      <w:proofErr w:type="spellEnd"/>
      <w:r w:rsidRPr="00063C26">
        <w:rPr>
          <w:szCs w:val="28"/>
        </w:rPr>
        <w:t xml:space="preserve"> </w:t>
      </w:r>
      <w:proofErr w:type="spellStart"/>
      <w:r w:rsidRPr="00063C26">
        <w:rPr>
          <w:szCs w:val="28"/>
        </w:rPr>
        <w:t>турында</w:t>
      </w:r>
      <w:proofErr w:type="spellEnd"/>
      <w:r w:rsidRPr="00063C26">
        <w:rPr>
          <w:szCs w:val="28"/>
        </w:rPr>
        <w:t xml:space="preserve"> </w:t>
      </w:r>
      <w:proofErr w:type="gramStart"/>
      <w:r w:rsidRPr="00063C26">
        <w:rPr>
          <w:szCs w:val="28"/>
        </w:rPr>
        <w:t>ист</w:t>
      </w:r>
      <w:proofErr w:type="gramEnd"/>
      <w:r w:rsidRPr="00063C26">
        <w:rPr>
          <w:szCs w:val="28"/>
        </w:rPr>
        <w:t>әлекләре</w:t>
      </w:r>
    </w:p>
    <w:p w:rsidR="00D43E7D" w:rsidRPr="00063C26" w:rsidRDefault="00D43E7D" w:rsidP="00D43E7D">
      <w:pPr>
        <w:spacing w:line="240" w:lineRule="auto"/>
        <w:jc w:val="both"/>
        <w:rPr>
          <w:szCs w:val="28"/>
        </w:rPr>
      </w:pPr>
      <w:proofErr w:type="spellStart"/>
      <w:r w:rsidRPr="00063C26">
        <w:rPr>
          <w:szCs w:val="28"/>
        </w:rPr>
        <w:t>Г.Чокрый</w:t>
      </w:r>
      <w:proofErr w:type="spellEnd"/>
      <w:r w:rsidRPr="00063C26">
        <w:rPr>
          <w:szCs w:val="28"/>
        </w:rPr>
        <w:t xml:space="preserve"> “</w:t>
      </w:r>
      <w:proofErr w:type="spellStart"/>
      <w:r w:rsidRPr="00063C26">
        <w:rPr>
          <w:szCs w:val="28"/>
        </w:rPr>
        <w:t>Борынгы</w:t>
      </w:r>
      <w:proofErr w:type="spellEnd"/>
      <w:r w:rsidRPr="00063C26">
        <w:rPr>
          <w:szCs w:val="28"/>
        </w:rPr>
        <w:t xml:space="preserve"> Болгар </w:t>
      </w:r>
      <w:proofErr w:type="spellStart"/>
      <w:r w:rsidRPr="00063C26">
        <w:rPr>
          <w:szCs w:val="28"/>
        </w:rPr>
        <w:t>турында</w:t>
      </w:r>
      <w:proofErr w:type="spellEnd"/>
      <w:r w:rsidRPr="00063C26">
        <w:rPr>
          <w:szCs w:val="28"/>
        </w:rPr>
        <w:t>”</w:t>
      </w:r>
    </w:p>
    <w:p w:rsidR="00D43E7D" w:rsidRPr="00063C26" w:rsidRDefault="00D43E7D" w:rsidP="00D43E7D">
      <w:pPr>
        <w:spacing w:line="240" w:lineRule="auto"/>
        <w:jc w:val="both"/>
        <w:rPr>
          <w:szCs w:val="28"/>
        </w:rPr>
      </w:pPr>
      <w:r w:rsidRPr="00063C26">
        <w:rPr>
          <w:szCs w:val="28"/>
        </w:rPr>
        <w:t>Г.Тукай “</w:t>
      </w:r>
      <w:proofErr w:type="spellStart"/>
      <w:r w:rsidRPr="00063C26">
        <w:rPr>
          <w:szCs w:val="28"/>
        </w:rPr>
        <w:t>Туган</w:t>
      </w:r>
      <w:proofErr w:type="spellEnd"/>
      <w:r w:rsidRPr="00063C26">
        <w:rPr>
          <w:szCs w:val="28"/>
        </w:rPr>
        <w:t xml:space="preserve"> </w:t>
      </w:r>
      <w:proofErr w:type="spellStart"/>
      <w:r w:rsidRPr="00063C26">
        <w:rPr>
          <w:szCs w:val="28"/>
        </w:rPr>
        <w:t>авыл</w:t>
      </w:r>
      <w:proofErr w:type="spellEnd"/>
      <w:r w:rsidRPr="00063C26">
        <w:rPr>
          <w:szCs w:val="28"/>
        </w:rPr>
        <w:t>”, “</w:t>
      </w:r>
      <w:proofErr w:type="spellStart"/>
      <w:r w:rsidRPr="00063C26">
        <w:rPr>
          <w:szCs w:val="28"/>
        </w:rPr>
        <w:t>Ана</w:t>
      </w:r>
      <w:proofErr w:type="spellEnd"/>
      <w:r w:rsidRPr="00063C26">
        <w:rPr>
          <w:szCs w:val="28"/>
        </w:rPr>
        <w:t xml:space="preserve"> </w:t>
      </w:r>
      <w:proofErr w:type="spellStart"/>
      <w:r w:rsidRPr="00063C26">
        <w:rPr>
          <w:szCs w:val="28"/>
        </w:rPr>
        <w:t>догасы</w:t>
      </w:r>
      <w:proofErr w:type="spellEnd"/>
      <w:r w:rsidRPr="00063C26">
        <w:rPr>
          <w:szCs w:val="28"/>
        </w:rPr>
        <w:t>”, “</w:t>
      </w:r>
      <w:proofErr w:type="spellStart"/>
      <w:r w:rsidRPr="00063C26">
        <w:rPr>
          <w:szCs w:val="28"/>
        </w:rPr>
        <w:t>Таян</w:t>
      </w:r>
      <w:proofErr w:type="spellEnd"/>
      <w:r w:rsidRPr="00063C26">
        <w:rPr>
          <w:szCs w:val="28"/>
        </w:rPr>
        <w:t xml:space="preserve"> </w:t>
      </w:r>
      <w:proofErr w:type="spellStart"/>
      <w:r w:rsidRPr="00063C26">
        <w:rPr>
          <w:szCs w:val="28"/>
        </w:rPr>
        <w:t>аллага</w:t>
      </w:r>
      <w:proofErr w:type="spellEnd"/>
      <w:r w:rsidRPr="00063C26">
        <w:rPr>
          <w:szCs w:val="28"/>
        </w:rPr>
        <w:t>”, “Милли моңнар”, “</w:t>
      </w:r>
      <w:proofErr w:type="spellStart"/>
      <w:r w:rsidRPr="00063C26">
        <w:rPr>
          <w:szCs w:val="28"/>
        </w:rPr>
        <w:t>Сорыкортларга</w:t>
      </w:r>
      <w:proofErr w:type="spellEnd"/>
      <w:r w:rsidRPr="00063C26">
        <w:rPr>
          <w:szCs w:val="28"/>
        </w:rPr>
        <w:t>”, “Милләткә”, “</w:t>
      </w:r>
      <w:proofErr w:type="spellStart"/>
      <w:r w:rsidRPr="00063C26">
        <w:rPr>
          <w:szCs w:val="28"/>
        </w:rPr>
        <w:t>Китмибез</w:t>
      </w:r>
      <w:proofErr w:type="spellEnd"/>
      <w:r w:rsidRPr="00063C26">
        <w:rPr>
          <w:szCs w:val="28"/>
        </w:rPr>
        <w:t>”, “</w:t>
      </w:r>
      <w:proofErr w:type="spellStart"/>
      <w:r w:rsidRPr="00063C26">
        <w:rPr>
          <w:szCs w:val="28"/>
        </w:rPr>
        <w:t>Кыйтга</w:t>
      </w:r>
      <w:proofErr w:type="spellEnd"/>
      <w:r w:rsidRPr="00063C26">
        <w:rPr>
          <w:szCs w:val="28"/>
        </w:rPr>
        <w:t xml:space="preserve">”, “Печән базары, </w:t>
      </w:r>
      <w:proofErr w:type="spellStart"/>
      <w:r w:rsidRPr="00063C26">
        <w:rPr>
          <w:szCs w:val="28"/>
        </w:rPr>
        <w:t>яхуд</w:t>
      </w:r>
      <w:proofErr w:type="spellEnd"/>
      <w:r w:rsidRPr="00063C26">
        <w:rPr>
          <w:szCs w:val="28"/>
        </w:rPr>
        <w:t xml:space="preserve"> Яңа </w:t>
      </w:r>
      <w:proofErr w:type="spellStart"/>
      <w:r w:rsidRPr="00063C26">
        <w:rPr>
          <w:szCs w:val="28"/>
        </w:rPr>
        <w:t>Кисекбаш</w:t>
      </w:r>
      <w:proofErr w:type="spellEnd"/>
      <w:r w:rsidRPr="00063C26">
        <w:rPr>
          <w:szCs w:val="28"/>
        </w:rPr>
        <w:t>”</w:t>
      </w:r>
    </w:p>
    <w:p w:rsidR="00D43E7D" w:rsidRPr="00063C26" w:rsidRDefault="00D43E7D" w:rsidP="00D43E7D">
      <w:pPr>
        <w:spacing w:line="240" w:lineRule="auto"/>
        <w:jc w:val="both"/>
        <w:rPr>
          <w:szCs w:val="28"/>
        </w:rPr>
      </w:pPr>
      <w:r w:rsidRPr="00063C26">
        <w:rPr>
          <w:szCs w:val="28"/>
        </w:rPr>
        <w:t>Хәким Сә</w:t>
      </w:r>
      <w:proofErr w:type="gramStart"/>
      <w:r w:rsidRPr="00063C26">
        <w:rPr>
          <w:szCs w:val="28"/>
        </w:rPr>
        <w:t>лимҗанов</w:t>
      </w:r>
      <w:proofErr w:type="gramEnd"/>
      <w:r w:rsidRPr="00063C26">
        <w:rPr>
          <w:szCs w:val="28"/>
        </w:rPr>
        <w:t xml:space="preserve"> Һ.</w:t>
      </w:r>
      <w:proofErr w:type="spellStart"/>
      <w:r w:rsidRPr="00063C26">
        <w:rPr>
          <w:szCs w:val="28"/>
        </w:rPr>
        <w:t>Такташ</w:t>
      </w:r>
      <w:proofErr w:type="spellEnd"/>
      <w:r w:rsidRPr="00063C26">
        <w:rPr>
          <w:szCs w:val="28"/>
        </w:rPr>
        <w:t xml:space="preserve"> </w:t>
      </w:r>
      <w:proofErr w:type="spellStart"/>
      <w:r w:rsidRPr="00063C26">
        <w:rPr>
          <w:szCs w:val="28"/>
        </w:rPr>
        <w:t>турында</w:t>
      </w:r>
      <w:proofErr w:type="spellEnd"/>
      <w:r w:rsidRPr="00063C26">
        <w:rPr>
          <w:szCs w:val="28"/>
        </w:rPr>
        <w:t xml:space="preserve"> </w:t>
      </w:r>
    </w:p>
    <w:p w:rsidR="00D43E7D" w:rsidRPr="00063C26" w:rsidRDefault="00D43E7D" w:rsidP="00D43E7D">
      <w:pPr>
        <w:spacing w:line="240" w:lineRule="auto"/>
        <w:jc w:val="both"/>
        <w:rPr>
          <w:szCs w:val="28"/>
        </w:rPr>
      </w:pPr>
      <w:r w:rsidRPr="00063C26">
        <w:rPr>
          <w:szCs w:val="28"/>
        </w:rPr>
        <w:t>“</w:t>
      </w:r>
      <w:proofErr w:type="spellStart"/>
      <w:r w:rsidRPr="00063C26">
        <w:rPr>
          <w:szCs w:val="28"/>
        </w:rPr>
        <w:t>Габдулла</w:t>
      </w:r>
      <w:proofErr w:type="spellEnd"/>
      <w:r w:rsidRPr="00063C26">
        <w:rPr>
          <w:szCs w:val="28"/>
        </w:rPr>
        <w:t xml:space="preserve"> Тукай </w:t>
      </w:r>
      <w:proofErr w:type="spellStart"/>
      <w:r w:rsidRPr="00063C26">
        <w:rPr>
          <w:szCs w:val="28"/>
        </w:rPr>
        <w:t>турында</w:t>
      </w:r>
      <w:proofErr w:type="spellEnd"/>
      <w:r w:rsidRPr="00063C26">
        <w:rPr>
          <w:szCs w:val="28"/>
        </w:rPr>
        <w:t xml:space="preserve"> </w:t>
      </w:r>
      <w:proofErr w:type="gramStart"/>
      <w:r w:rsidRPr="00063C26">
        <w:rPr>
          <w:szCs w:val="28"/>
        </w:rPr>
        <w:t>ист</w:t>
      </w:r>
      <w:proofErr w:type="gramEnd"/>
      <w:r w:rsidRPr="00063C26">
        <w:rPr>
          <w:szCs w:val="28"/>
        </w:rPr>
        <w:t>әлекләр”</w:t>
      </w:r>
    </w:p>
    <w:p w:rsidR="00D43E7D" w:rsidRPr="00063C26" w:rsidRDefault="00D43E7D" w:rsidP="00D43E7D">
      <w:pPr>
        <w:spacing w:line="240" w:lineRule="auto"/>
        <w:jc w:val="both"/>
        <w:rPr>
          <w:szCs w:val="28"/>
        </w:rPr>
      </w:pPr>
      <w:r w:rsidRPr="00063C26">
        <w:rPr>
          <w:szCs w:val="28"/>
        </w:rPr>
        <w:t>С.</w:t>
      </w:r>
      <w:r w:rsidRPr="00063C26">
        <w:rPr>
          <w:szCs w:val="28"/>
          <w:lang w:val="tt-RU"/>
        </w:rPr>
        <w:t xml:space="preserve"> </w:t>
      </w:r>
      <w:r w:rsidRPr="00063C26">
        <w:rPr>
          <w:szCs w:val="28"/>
        </w:rPr>
        <w:t xml:space="preserve">Волжская-Гыйззәтуллинаның Г.Тукай </w:t>
      </w:r>
      <w:proofErr w:type="spellStart"/>
      <w:r w:rsidRPr="00063C26">
        <w:rPr>
          <w:szCs w:val="28"/>
        </w:rPr>
        <w:t>турында</w:t>
      </w:r>
      <w:proofErr w:type="spellEnd"/>
      <w:r w:rsidRPr="00063C26">
        <w:rPr>
          <w:szCs w:val="28"/>
        </w:rPr>
        <w:t xml:space="preserve"> </w:t>
      </w:r>
      <w:proofErr w:type="gramStart"/>
      <w:r w:rsidRPr="00063C26">
        <w:rPr>
          <w:szCs w:val="28"/>
        </w:rPr>
        <w:t>ист</w:t>
      </w:r>
      <w:proofErr w:type="gramEnd"/>
      <w:r w:rsidRPr="00063C26">
        <w:rPr>
          <w:szCs w:val="28"/>
        </w:rPr>
        <w:t>әлекләре</w:t>
      </w:r>
    </w:p>
    <w:p w:rsidR="00D43E7D" w:rsidRPr="00063C26" w:rsidRDefault="00D43E7D" w:rsidP="00D43E7D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3C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63C26">
        <w:rPr>
          <w:rFonts w:ascii="Times New Roman" w:hAnsi="Times New Roman" w:cs="Times New Roman"/>
          <w:b/>
          <w:sz w:val="28"/>
          <w:szCs w:val="28"/>
          <w:lang w:val="tt-RU"/>
        </w:rPr>
        <w:t>Интерактивные книги:</w:t>
      </w:r>
    </w:p>
    <w:p w:rsidR="00B1082F" w:rsidRPr="00063C26" w:rsidRDefault="00D43E7D" w:rsidP="00D43E7D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63C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63C26">
        <w:rPr>
          <w:rFonts w:ascii="Times New Roman" w:eastAsia="Calibri" w:hAnsi="Times New Roman" w:cs="Times New Roman"/>
          <w:sz w:val="28"/>
          <w:szCs w:val="28"/>
          <w:lang w:val="tt-RU"/>
        </w:rPr>
        <w:t>Габдулла Тукай (интеракти</w:t>
      </w:r>
      <w:r w:rsidR="00B1082F" w:rsidRPr="00063C26">
        <w:rPr>
          <w:rFonts w:ascii="Times New Roman" w:hAnsi="Times New Roman" w:cs="Times New Roman"/>
          <w:sz w:val="28"/>
          <w:szCs w:val="28"/>
          <w:lang w:val="tt-RU"/>
        </w:rPr>
        <w:t>вная книга),  “Татар галәме”</w:t>
      </w:r>
    </w:p>
    <w:tbl>
      <w:tblPr>
        <w:tblStyle w:val="a3"/>
        <w:tblpPr w:leftFromText="180" w:rightFromText="180" w:vertAnchor="page" w:horzAnchor="margin" w:tblpXSpec="center" w:tblpY="1596"/>
        <w:tblW w:w="14638" w:type="dxa"/>
        <w:tblLayout w:type="fixed"/>
        <w:tblLook w:val="04A0"/>
      </w:tblPr>
      <w:tblGrid>
        <w:gridCol w:w="567"/>
        <w:gridCol w:w="34"/>
        <w:gridCol w:w="4127"/>
        <w:gridCol w:w="92"/>
        <w:gridCol w:w="786"/>
        <w:gridCol w:w="1198"/>
        <w:gridCol w:w="68"/>
        <w:gridCol w:w="1208"/>
        <w:gridCol w:w="68"/>
        <w:gridCol w:w="6490"/>
      </w:tblGrid>
      <w:tr w:rsidR="00063C26" w:rsidRPr="004B527B" w:rsidTr="004B527B">
        <w:trPr>
          <w:trHeight w:val="421"/>
        </w:trPr>
        <w:tc>
          <w:tcPr>
            <w:tcW w:w="601" w:type="dxa"/>
            <w:gridSpan w:val="2"/>
            <w:vMerge w:val="restart"/>
          </w:tcPr>
          <w:p w:rsidR="00063C26" w:rsidRPr="004B527B" w:rsidRDefault="00063C26" w:rsidP="00063C2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063C26" w:rsidRPr="004B527B" w:rsidRDefault="00063C26" w:rsidP="00063C2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063C26" w:rsidRPr="004B527B" w:rsidRDefault="00063C26" w:rsidP="00063C26">
            <w:pPr>
              <w:spacing w:line="24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4B527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19" w:type="dxa"/>
            <w:gridSpan w:val="2"/>
            <w:vMerge w:val="restart"/>
          </w:tcPr>
          <w:p w:rsidR="00063C26" w:rsidRPr="004B527B" w:rsidRDefault="00063C26" w:rsidP="00063C2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B527B">
              <w:rPr>
                <w:b/>
                <w:sz w:val="24"/>
                <w:szCs w:val="24"/>
              </w:rPr>
              <w:t>Темы уроков</w:t>
            </w:r>
          </w:p>
        </w:tc>
        <w:tc>
          <w:tcPr>
            <w:tcW w:w="786" w:type="dxa"/>
            <w:vMerge w:val="restart"/>
          </w:tcPr>
          <w:p w:rsidR="00063C26" w:rsidRPr="004B527B" w:rsidRDefault="00063C26" w:rsidP="00063C2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B527B">
              <w:rPr>
                <w:b/>
                <w:sz w:val="24"/>
                <w:szCs w:val="24"/>
              </w:rPr>
              <w:t>Кол</w:t>
            </w:r>
            <w:proofErr w:type="gramStart"/>
            <w:r w:rsidRPr="004B527B">
              <w:rPr>
                <w:b/>
                <w:sz w:val="24"/>
                <w:szCs w:val="24"/>
              </w:rPr>
              <w:t>.</w:t>
            </w:r>
            <w:proofErr w:type="gramEnd"/>
            <w:r w:rsidRPr="004B527B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B527B">
              <w:rPr>
                <w:b/>
                <w:sz w:val="24"/>
                <w:szCs w:val="24"/>
              </w:rPr>
              <w:t>ч</w:t>
            </w:r>
            <w:proofErr w:type="gramEnd"/>
            <w:r w:rsidRPr="004B527B">
              <w:rPr>
                <w:b/>
                <w:sz w:val="24"/>
                <w:szCs w:val="24"/>
              </w:rPr>
              <w:t>асов</w:t>
            </w:r>
          </w:p>
        </w:tc>
        <w:tc>
          <w:tcPr>
            <w:tcW w:w="2542" w:type="dxa"/>
            <w:gridSpan w:val="4"/>
          </w:tcPr>
          <w:p w:rsidR="00063C26" w:rsidRPr="004B527B" w:rsidRDefault="00063C26" w:rsidP="00063C2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B527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490" w:type="dxa"/>
            <w:vMerge w:val="restart"/>
          </w:tcPr>
          <w:p w:rsidR="00063C26" w:rsidRPr="004B527B" w:rsidRDefault="00063C26" w:rsidP="00063C2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B527B">
              <w:rPr>
                <w:b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</w:tr>
      <w:tr w:rsidR="00063C26" w:rsidRPr="004B527B" w:rsidTr="004B527B">
        <w:trPr>
          <w:trHeight w:val="70"/>
        </w:trPr>
        <w:tc>
          <w:tcPr>
            <w:tcW w:w="601" w:type="dxa"/>
            <w:gridSpan w:val="2"/>
            <w:vMerge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19" w:type="dxa"/>
            <w:gridSpan w:val="2"/>
            <w:vMerge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</w:rPr>
            </w:pPr>
            <w:r w:rsidRPr="004B527B">
              <w:rPr>
                <w:sz w:val="24"/>
                <w:szCs w:val="24"/>
              </w:rPr>
              <w:t>По календарю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</w:rPr>
            </w:pPr>
            <w:r w:rsidRPr="004B527B">
              <w:rPr>
                <w:sz w:val="24"/>
                <w:szCs w:val="24"/>
              </w:rPr>
              <w:t>Фактическая</w:t>
            </w:r>
          </w:p>
        </w:tc>
        <w:tc>
          <w:tcPr>
            <w:tcW w:w="6490" w:type="dxa"/>
            <w:vMerge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63C26" w:rsidRPr="004B527B" w:rsidTr="004B527B"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</w:rPr>
            </w:pPr>
            <w:r w:rsidRPr="004B527B">
              <w:rPr>
                <w:sz w:val="24"/>
                <w:szCs w:val="24"/>
              </w:rPr>
              <w:t>1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Введение. Особенности столетия.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</w:rPr>
            </w:pPr>
            <w:r w:rsidRPr="004B527B">
              <w:rPr>
                <w:sz w:val="24"/>
                <w:szCs w:val="24"/>
              </w:rPr>
              <w:t>1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01.09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</w:rPr>
            </w:pPr>
            <w:r w:rsidRPr="004B527B">
              <w:rPr>
                <w:sz w:val="24"/>
                <w:szCs w:val="24"/>
                <w:lang w:val="tt-RU"/>
              </w:rPr>
              <w:t>Актуализация знаний учащихся о 1905, 1906, 1914, 1917, 1918- 1920 годах. Беседа. Работа в группах. Выяснение значения терминов по литературоведческим словарям: акмеизм, реализм, романтизм, футуризм, модернизм.</w:t>
            </w:r>
          </w:p>
        </w:tc>
      </w:tr>
      <w:tr w:rsidR="00063C26" w:rsidRPr="004B527B" w:rsidTr="004B527B"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</w:rPr>
            </w:pPr>
            <w:r w:rsidRPr="004B527B">
              <w:rPr>
                <w:sz w:val="24"/>
                <w:szCs w:val="24"/>
              </w:rPr>
              <w:t>2-3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Жизнь и творчество Г. Исхаки, его первые произведения “Кәләпүшче кыз”, “Бай углы”, “Өч хатын белән тормыш”, “Ике гыйшык”.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08,15.09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 “Кәләпүшче кыз”, “Бай углы” – чтение, определение проблемы и главных героев. 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“Милләтебезгә Г.Исхакый сурәтләгән куркыныч янамасын өчен без нишлибез?” – диспут.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Лекция учителя. Запись основных моментов лекции. </w:t>
            </w:r>
          </w:p>
        </w:tc>
      </w:tr>
      <w:tr w:rsidR="00063C26" w:rsidRPr="004B527B" w:rsidTr="004B527B">
        <w:trPr>
          <w:trHeight w:val="1033"/>
        </w:trPr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Сведения о прозаических произведениях, драмах и комедий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22.09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Лекция. Работа над текстами произведений: анализ темы, идеи, композиции. Работа с литературоведческим словарём: запись терминов комедия, драма.</w:t>
            </w:r>
          </w:p>
        </w:tc>
      </w:tr>
      <w:tr w:rsidR="00063C26" w:rsidRPr="004B527B" w:rsidTr="004B527B"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Г.Исхакый “Сөннәтче бабай” </w:t>
            </w:r>
            <w:r w:rsidR="004B527B" w:rsidRPr="004B527B">
              <w:rPr>
                <w:sz w:val="24"/>
                <w:szCs w:val="24"/>
                <w:lang w:val="tt-RU"/>
              </w:rPr>
              <w:t>п</w:t>
            </w:r>
            <w:r w:rsidRPr="004B527B">
              <w:rPr>
                <w:sz w:val="24"/>
                <w:szCs w:val="24"/>
                <w:lang w:val="tt-RU"/>
              </w:rPr>
              <w:t xml:space="preserve">овесте. 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Т. Л. Общественный конфликт, его виды.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29.09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Конфликт- запись термина. Работа над текстом:  комментирование и анализ.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</w:tr>
      <w:tr w:rsidR="00063C26" w:rsidRPr="004B527B" w:rsidTr="004B527B"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Вн. ч. Повесть “Он ещё не женился”. Значение творчества  Г. Исхаки.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06.10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“Ул әле өйләнмәгән иде” –самостоятельный анализ произведения. Диспут: “Твоё отношение к смешанному браку”</w:t>
            </w:r>
          </w:p>
        </w:tc>
      </w:tr>
      <w:tr w:rsidR="00063C26" w:rsidRPr="004B527B" w:rsidTr="004B527B"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Р. Р. Сочинение по творчеству писателя Г. Исхаки.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13.10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Самостоятельная работа учащихся над творческой работой.</w:t>
            </w:r>
          </w:p>
        </w:tc>
      </w:tr>
      <w:tr w:rsidR="00063C26" w:rsidRPr="004B527B" w:rsidTr="004B527B">
        <w:trPr>
          <w:trHeight w:val="1508"/>
        </w:trPr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8-9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Биография Ф. Амирхана. Повесть “Хаят”. Т. л. Понятие о психологическом анализе.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20.10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27.10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Актуализация знаний по творчеству И.Тургенева (“Дворянское гнездо”, “Ася”, “Рудин”). Пейзаж. Романтизм.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Лекция учителя. Составление хронологической таблицы. Работа над текстом. Комментированное чтение отрывков. Работа в парах по образу Хаят.</w:t>
            </w:r>
          </w:p>
        </w:tc>
      </w:tr>
      <w:tr w:rsidR="00063C26" w:rsidRPr="004B527B" w:rsidTr="004B527B">
        <w:trPr>
          <w:trHeight w:val="1129"/>
        </w:trPr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Жизнь и творчество Г. Ибрагимова. Его первые произведения. Рассказы.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10.11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Актуализация знаний по творчеству Г. Ибрагимова по ранее изученным произведениям.Устный журнал по жизни и творчеству писателя. Лекция учителя. Чтение, беседа, ответы на вопросы. Анализ. </w:t>
            </w:r>
          </w:p>
        </w:tc>
      </w:tr>
      <w:tr w:rsidR="00063C26" w:rsidRPr="004B527B" w:rsidTr="004B527B"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Роман “Молодые сердца”.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17.11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Работа над текстом.</w:t>
            </w:r>
          </w:p>
        </w:tc>
      </w:tr>
      <w:tr w:rsidR="00063C26" w:rsidRPr="004B527B" w:rsidTr="004B527B"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Роман “Дочь казаха”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24.11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Анализ произведения</w:t>
            </w:r>
          </w:p>
        </w:tc>
      </w:tr>
      <w:tr w:rsidR="00063C26" w:rsidRPr="004B527B" w:rsidTr="004B527B"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 В. Чт. Роман “Глубокие корни”.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01.12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Актуализация: сюжет, композиция. Анализ.</w:t>
            </w:r>
          </w:p>
        </w:tc>
      </w:tr>
      <w:tr w:rsidR="00063C26" w:rsidRPr="004B527B" w:rsidTr="004B527B"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Биография Ш. Камала, обзор творчества. Повесть “Чайки”.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08.12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Актуализация знаний по повести,  изученных в 8 классе. 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Работа со словарём: образ, символические образы. Характеристика основных героев.</w:t>
            </w:r>
          </w:p>
        </w:tc>
      </w:tr>
      <w:tr w:rsidR="00063C26" w:rsidRPr="004B527B" w:rsidTr="004B527B"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Успехи татарской прозы, достигнутые в начале 20 столетия.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15.12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Повторение.</w:t>
            </w:r>
          </w:p>
        </w:tc>
      </w:tr>
      <w:tr w:rsidR="00063C26" w:rsidRPr="004B527B" w:rsidTr="004B527B"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Обзор татарской поэзии начала 20 столетия.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22.12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Запись основных положений лекции</w:t>
            </w:r>
          </w:p>
        </w:tc>
      </w:tr>
      <w:tr w:rsidR="00063C26" w:rsidRPr="00B86E0A" w:rsidTr="004B527B">
        <w:tc>
          <w:tcPr>
            <w:tcW w:w="60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4219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Жизненный путь Г. Тукая. Его первые произведения.</w:t>
            </w:r>
          </w:p>
        </w:tc>
        <w:tc>
          <w:tcPr>
            <w:tcW w:w="786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26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29.12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490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Дидактика. Традиция. Фольклор.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Вступительное слово учителя.Знакомство с новыми фактами из жизни поэта. Актуализация знаний. Выступления учащихся в группах: - Тукай – халыкның үз баласы;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- Тукай һәм аның каләмдәшләре;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- Тукай – кеше һәм шагыйрь.</w:t>
            </w:r>
          </w:p>
        </w:tc>
      </w:tr>
      <w:tr w:rsidR="00063C26" w:rsidRPr="004B527B" w:rsidTr="004B527B">
        <w:tc>
          <w:tcPr>
            <w:tcW w:w="14638" w:type="dxa"/>
            <w:gridSpan w:val="10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b/>
                <w:sz w:val="24"/>
                <w:szCs w:val="24"/>
                <w:lang w:val="en-US"/>
              </w:rPr>
              <w:t>II</w:t>
            </w:r>
            <w:r w:rsidRPr="004B527B">
              <w:rPr>
                <w:b/>
                <w:sz w:val="24"/>
                <w:szCs w:val="24"/>
              </w:rPr>
              <w:t xml:space="preserve"> полугодие</w:t>
            </w:r>
          </w:p>
        </w:tc>
      </w:tr>
      <w:tr w:rsidR="00063C26" w:rsidRPr="004B527B" w:rsidTr="004B527B"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Лирика Тукая, особенности.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19.01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Лирический герой, идеал. Лекция учителя. Выразительное комментированное чтение стихов, прослушивание стихов в аудиозаписи. Анализ стихов.</w:t>
            </w:r>
          </w:p>
        </w:tc>
      </w:tr>
      <w:tr w:rsidR="00063C26" w:rsidRPr="004B527B" w:rsidTr="004B527B"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Новшества, введённые в национальную поэзию Г. Тукаем. Г. Тукай и критики. Т.л. Реализм как творческий метод.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26.01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Новаторство. Образ. Выразительное комментированное чтение стихов, прослушивание стихов в аудиозаписи. Анализ стихов.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Работа с критическими статьями. Защита рефератов.</w:t>
            </w:r>
          </w:p>
        </w:tc>
      </w:tr>
      <w:tr w:rsidR="00063C26" w:rsidRPr="004B527B" w:rsidTr="004B527B"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Дэрдменд. Его жизненный путь. Стихи.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02.02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Выразительное комментированное чтение стихов, прослушивание стихов в аудиозаписи. Анализ стихов.</w:t>
            </w:r>
          </w:p>
        </w:tc>
      </w:tr>
      <w:tr w:rsidR="00063C26" w:rsidRPr="004B527B" w:rsidTr="004B527B"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Сагит Рамиев. Жизнь и творчество. Стихотворение  “Таң вакыты” .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09.02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Романтизм. Лирический  герой. Просветители. Выразительное чтение стихов наизусть “Яз чәчәге”, “Талчыбык”. Работа над текстами стихов. Выразительное </w:t>
            </w:r>
            <w:r w:rsidRPr="004B527B">
              <w:rPr>
                <w:sz w:val="24"/>
                <w:szCs w:val="24"/>
                <w:lang w:val="tt-RU"/>
              </w:rPr>
              <w:lastRenderedPageBreak/>
              <w:t xml:space="preserve">комментированное чтение стихов. Выполнение заданий. </w:t>
            </w:r>
          </w:p>
        </w:tc>
      </w:tr>
      <w:tr w:rsidR="00063C26" w:rsidRPr="004B527B" w:rsidTr="004B527B">
        <w:trPr>
          <w:trHeight w:val="569"/>
        </w:trPr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lastRenderedPageBreak/>
              <w:t>22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 Обзор творчества М. Гафури. 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16.02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 Лирический  герой. Лекция учителя. Выразительное комментированное чтение стихов. Анализ стихов.</w:t>
            </w:r>
          </w:p>
        </w:tc>
      </w:tr>
      <w:tr w:rsidR="00063C26" w:rsidRPr="004B527B" w:rsidTr="004B527B"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Обзор жизни и творчества Н. Думави. Значение его творчества.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02.03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Традиция. Лекция учителя. “Үтте...үтә”- заполнение строк перед последней строфой в парах.  “Минем холкым – минем язмышым” – диспут.</w:t>
            </w:r>
          </w:p>
        </w:tc>
      </w:tr>
      <w:tr w:rsidR="00063C26" w:rsidRPr="004B527B" w:rsidTr="004B527B"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Повторение изученного по поэзии начала 20 столетия.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09.03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Защита проектной работы.</w:t>
            </w:r>
          </w:p>
        </w:tc>
      </w:tr>
      <w:tr w:rsidR="00063C26" w:rsidRPr="004B527B" w:rsidTr="004B527B">
        <w:trPr>
          <w:trHeight w:val="819"/>
        </w:trPr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Обзор драматургии начала 20 столетия. Драматургия М. Файзи. 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16.03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Жанр. Драма. Романтическая драма. Романтический герой. Доклады учащихся о татарском театре. Запись основных моментов выступлений учащихся.</w:t>
            </w:r>
          </w:p>
        </w:tc>
      </w:tr>
      <w:tr w:rsidR="00063C26" w:rsidRPr="004B527B" w:rsidTr="004B527B">
        <w:trPr>
          <w:trHeight w:val="875"/>
        </w:trPr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Жизненный и творческий путь Г. Камала. Комедия “Банкрот”. Сюжет, композиция, образная система.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jc w:val="center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23.03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Актуализация изученного: “Первый театр”, просвещенчество. Сюжет, композиция.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 “Банкрот” – чтение по ролям, анализ.</w:t>
            </w:r>
          </w:p>
        </w:tc>
      </w:tr>
      <w:tr w:rsidR="00063C26" w:rsidRPr="004B527B" w:rsidTr="004B527B">
        <w:trPr>
          <w:trHeight w:val="892"/>
        </w:trPr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Жизненный путь Г. Колахметова. Драма “Молодость”. Значение творчества драматурга.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06.04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Драматик конфликт. Сюжет. Композиция. Ремарка. Реплика.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Вводная лекция. Работа над текстом драмы. </w:t>
            </w:r>
          </w:p>
        </w:tc>
      </w:tr>
      <w:tr w:rsidR="00063C26" w:rsidRPr="004B527B" w:rsidTr="004B527B"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Обобщающий урок по обзору начала 20 столетия. 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13.04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Лекция. Анализ произведений.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</w:tr>
      <w:tr w:rsidR="00063C26" w:rsidRPr="004B527B" w:rsidTr="004B527B"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autoSpaceDE w:val="0"/>
              <w:autoSpaceDN w:val="0"/>
              <w:adjustRightInd w:val="0"/>
              <w:spacing w:line="240" w:lineRule="auto"/>
              <w:ind w:left="36"/>
              <w:rPr>
                <w:sz w:val="24"/>
                <w:szCs w:val="24"/>
                <w:lang w:val="tt-RU"/>
              </w:rPr>
            </w:pPr>
            <w:r w:rsidRPr="004B527B">
              <w:rPr>
                <w:rFonts w:eastAsiaTheme="minorHAnsi"/>
                <w:bCs/>
                <w:sz w:val="24"/>
                <w:szCs w:val="24"/>
                <w:highlight w:val="white"/>
              </w:rPr>
              <w:t>Татарская</w:t>
            </w:r>
            <w:r w:rsidRPr="004B527B">
              <w:rPr>
                <w:rFonts w:eastAsiaTheme="minorHAnsi"/>
                <w:bCs/>
                <w:sz w:val="24"/>
                <w:szCs w:val="24"/>
                <w:highlight w:val="white"/>
                <w:lang w:val="tt-RU"/>
              </w:rPr>
              <w:t xml:space="preserve"> </w:t>
            </w:r>
            <w:r w:rsidRPr="004B527B">
              <w:rPr>
                <w:rFonts w:eastAsiaTheme="minorHAnsi"/>
                <w:bCs/>
                <w:sz w:val="24"/>
                <w:szCs w:val="24"/>
                <w:highlight w:val="white"/>
              </w:rPr>
              <w:t>литература</w:t>
            </w:r>
            <w:r w:rsidRPr="004B527B">
              <w:rPr>
                <w:rFonts w:eastAsiaTheme="minorHAnsi"/>
                <w:bCs/>
                <w:sz w:val="24"/>
                <w:szCs w:val="24"/>
                <w:highlight w:val="white"/>
                <w:lang w:val="tt-RU"/>
              </w:rPr>
              <w:t xml:space="preserve"> </w:t>
            </w:r>
            <w:r w:rsidRPr="004B527B">
              <w:rPr>
                <w:rFonts w:eastAsiaTheme="minorHAnsi"/>
                <w:bCs/>
                <w:sz w:val="24"/>
                <w:szCs w:val="24"/>
                <w:highlight w:val="white"/>
              </w:rPr>
              <w:t>в</w:t>
            </w:r>
            <w:r w:rsidRPr="004B527B">
              <w:rPr>
                <w:rFonts w:eastAsiaTheme="minorHAnsi"/>
                <w:bCs/>
                <w:sz w:val="24"/>
                <w:szCs w:val="24"/>
                <w:highlight w:val="white"/>
                <w:lang w:val="tt-RU"/>
              </w:rPr>
              <w:t xml:space="preserve"> </w:t>
            </w:r>
            <w:r w:rsidRPr="004B527B">
              <w:rPr>
                <w:rFonts w:eastAsiaTheme="minorHAnsi"/>
                <w:bCs/>
                <w:sz w:val="24"/>
                <w:szCs w:val="24"/>
                <w:highlight w:val="white"/>
              </w:rPr>
              <w:t>годы</w:t>
            </w:r>
            <w:r w:rsidRPr="004B527B">
              <w:rPr>
                <w:rFonts w:eastAsiaTheme="minorHAnsi"/>
                <w:bCs/>
                <w:sz w:val="24"/>
                <w:szCs w:val="24"/>
                <w:highlight w:val="white"/>
                <w:lang w:val="tt-RU"/>
              </w:rPr>
              <w:t xml:space="preserve"> </w:t>
            </w:r>
            <w:r w:rsidRPr="004B527B">
              <w:rPr>
                <w:rFonts w:eastAsiaTheme="minorHAnsi"/>
                <w:bCs/>
                <w:sz w:val="24"/>
                <w:szCs w:val="24"/>
                <w:highlight w:val="white"/>
              </w:rPr>
              <w:t>советской</w:t>
            </w:r>
            <w:r w:rsidRPr="004B527B">
              <w:rPr>
                <w:rFonts w:eastAsiaTheme="minorHAnsi"/>
                <w:bCs/>
                <w:sz w:val="24"/>
                <w:szCs w:val="24"/>
                <w:highlight w:val="white"/>
                <w:lang w:val="tt-RU"/>
              </w:rPr>
              <w:t xml:space="preserve"> </w:t>
            </w:r>
            <w:r w:rsidRPr="004B527B">
              <w:rPr>
                <w:rFonts w:eastAsiaTheme="minorHAnsi"/>
                <w:bCs/>
                <w:sz w:val="24"/>
                <w:szCs w:val="24"/>
                <w:highlight w:val="white"/>
              </w:rPr>
              <w:t>власти</w:t>
            </w:r>
            <w:r w:rsidRPr="004B527B">
              <w:rPr>
                <w:rFonts w:eastAsiaTheme="minorHAnsi"/>
                <w:bCs/>
                <w:sz w:val="24"/>
                <w:szCs w:val="24"/>
                <w:highlight w:val="white"/>
                <w:lang w:val="tt-RU"/>
              </w:rPr>
              <w:t xml:space="preserve">. </w:t>
            </w:r>
            <w:r w:rsidRPr="004B527B">
              <w:rPr>
                <w:sz w:val="24"/>
                <w:szCs w:val="24"/>
                <w:lang w:val="tt-RU"/>
              </w:rPr>
              <w:t>Литература 20-х годов.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20.04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Лекция с элементами беседы, запись основных моментов лекции. Анализ произведений.  </w:t>
            </w:r>
          </w:p>
        </w:tc>
      </w:tr>
      <w:tr w:rsidR="00063C26" w:rsidRPr="004B527B" w:rsidTr="004B527B">
        <w:trPr>
          <w:trHeight w:val="967"/>
        </w:trPr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30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Биография, творчество Х. Такташа. Личность поэта. 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 xml:space="preserve"> Поэма “Киләчәккә хатлар”.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27.04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</w:rPr>
              <w:t>Беседа о жизни и деятельности писателя, составление хронологической таблицы. Комментированное чтение, ответы на вопросы</w:t>
            </w:r>
          </w:p>
        </w:tc>
      </w:tr>
      <w:tr w:rsidR="00063C26" w:rsidRPr="004B527B" w:rsidTr="004B527B"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Ф.</w:t>
            </w:r>
            <w:r w:rsidR="00B86E0A">
              <w:rPr>
                <w:sz w:val="24"/>
                <w:szCs w:val="24"/>
                <w:lang w:val="tt-RU"/>
              </w:rPr>
              <w:t>А</w:t>
            </w:r>
            <w:r w:rsidRPr="004B527B">
              <w:rPr>
                <w:sz w:val="24"/>
                <w:szCs w:val="24"/>
                <w:lang w:val="tt-RU"/>
              </w:rPr>
              <w:t>мирхан.  По</w:t>
            </w:r>
            <w:r w:rsidRPr="004B527B">
              <w:rPr>
                <w:sz w:val="24"/>
                <w:szCs w:val="24"/>
              </w:rPr>
              <w:t xml:space="preserve">весть </w:t>
            </w:r>
            <w:r w:rsidRPr="004B527B">
              <w:rPr>
                <w:sz w:val="24"/>
                <w:szCs w:val="24"/>
                <w:lang w:val="tt-RU"/>
              </w:rPr>
              <w:t xml:space="preserve">“Шәфигулла агай” 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Т.л. Гипербола. Шарж.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04.05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Гипербола. Анархия. Идеология. Композиция. Сатира.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Анализ произведения, работа со словарём</w:t>
            </w:r>
          </w:p>
        </w:tc>
      </w:tr>
      <w:tr w:rsidR="00063C26" w:rsidRPr="004B527B" w:rsidTr="004B527B">
        <w:trPr>
          <w:trHeight w:val="697"/>
        </w:trPr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32-33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Жизненный путь К. Тинчурина. Драматургия. Комедия “Американ”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11.05</w:t>
            </w:r>
          </w:p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18.05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Конфликт. Сатира. Драма. Выступления учащихся. Чтение по ролям комедии. Анализ</w:t>
            </w:r>
          </w:p>
        </w:tc>
      </w:tr>
      <w:tr w:rsidR="00063C26" w:rsidRPr="004B527B" w:rsidTr="004B527B">
        <w:tc>
          <w:tcPr>
            <w:tcW w:w="567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4161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Итоговый урок.</w:t>
            </w:r>
          </w:p>
        </w:tc>
        <w:tc>
          <w:tcPr>
            <w:tcW w:w="87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25.05</w:t>
            </w:r>
          </w:p>
        </w:tc>
        <w:tc>
          <w:tcPr>
            <w:tcW w:w="1276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558" w:type="dxa"/>
            <w:gridSpan w:val="2"/>
          </w:tcPr>
          <w:p w:rsidR="00063C26" w:rsidRPr="004B527B" w:rsidRDefault="00063C26" w:rsidP="00063C26">
            <w:pPr>
              <w:spacing w:line="240" w:lineRule="auto"/>
              <w:rPr>
                <w:sz w:val="24"/>
                <w:szCs w:val="24"/>
                <w:lang w:val="tt-RU"/>
              </w:rPr>
            </w:pPr>
            <w:r w:rsidRPr="004B527B">
              <w:rPr>
                <w:sz w:val="24"/>
                <w:szCs w:val="24"/>
                <w:lang w:val="tt-RU"/>
              </w:rPr>
              <w:t>Ответы на вопросы. Тестирование. Выводы, рекомендации.</w:t>
            </w:r>
          </w:p>
        </w:tc>
      </w:tr>
    </w:tbl>
    <w:p w:rsidR="001254E1" w:rsidRPr="00A75B18" w:rsidRDefault="001254E1" w:rsidP="004B527B">
      <w:pPr>
        <w:spacing w:line="240" w:lineRule="auto"/>
        <w:rPr>
          <w:sz w:val="24"/>
          <w:szCs w:val="24"/>
          <w:lang w:val="tt-RU"/>
        </w:rPr>
      </w:pPr>
      <w:bookmarkStart w:id="0" w:name="_GoBack"/>
      <w:bookmarkEnd w:id="0"/>
    </w:p>
    <w:sectPr w:rsidR="001254E1" w:rsidRPr="00A75B18" w:rsidSect="0019276B">
      <w:footerReference w:type="default" r:id="rId8"/>
      <w:pgSz w:w="16838" w:h="11906" w:orient="landscape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A45" w:rsidRDefault="00443A45" w:rsidP="00283103">
      <w:pPr>
        <w:spacing w:line="240" w:lineRule="auto"/>
      </w:pPr>
      <w:r>
        <w:separator/>
      </w:r>
    </w:p>
  </w:endnote>
  <w:endnote w:type="continuationSeparator" w:id="0">
    <w:p w:rsidR="00443A45" w:rsidRDefault="00443A45" w:rsidP="0028310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231919"/>
      <w:docPartObj>
        <w:docPartGallery w:val="Page Numbers (Bottom of Page)"/>
        <w:docPartUnique/>
      </w:docPartObj>
    </w:sdtPr>
    <w:sdtContent>
      <w:p w:rsidR="00283103" w:rsidRDefault="001D7CBA">
        <w:pPr>
          <w:pStyle w:val="a9"/>
          <w:jc w:val="right"/>
        </w:pPr>
        <w:r>
          <w:fldChar w:fldCharType="begin"/>
        </w:r>
        <w:r w:rsidR="00CE2CE6">
          <w:instrText xml:space="preserve"> PAGE   \* MERGEFORMAT </w:instrText>
        </w:r>
        <w:r>
          <w:fldChar w:fldCharType="separate"/>
        </w:r>
        <w:r w:rsidR="00B86E0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83103" w:rsidRDefault="0028310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A45" w:rsidRDefault="00443A45" w:rsidP="00283103">
      <w:pPr>
        <w:spacing w:line="240" w:lineRule="auto"/>
      </w:pPr>
      <w:r>
        <w:separator/>
      </w:r>
    </w:p>
  </w:footnote>
  <w:footnote w:type="continuationSeparator" w:id="0">
    <w:p w:rsidR="00443A45" w:rsidRDefault="00443A45" w:rsidP="002831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58ACD90"/>
    <w:lvl w:ilvl="0">
      <w:numFmt w:val="bullet"/>
      <w:lvlText w:val="*"/>
      <w:lvlJc w:val="left"/>
    </w:lvl>
  </w:abstractNum>
  <w:abstractNum w:abstractNumId="1">
    <w:nsid w:val="13106FB4"/>
    <w:multiLevelType w:val="hybridMultilevel"/>
    <w:tmpl w:val="4B30E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A7177"/>
    <w:multiLevelType w:val="hybridMultilevel"/>
    <w:tmpl w:val="7B5614D4"/>
    <w:lvl w:ilvl="0" w:tplc="C356395A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FE0CDC"/>
    <w:multiLevelType w:val="hybridMultilevel"/>
    <w:tmpl w:val="58E25438"/>
    <w:lvl w:ilvl="0" w:tplc="33ACD66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47B77C9D"/>
    <w:multiLevelType w:val="hybridMultilevel"/>
    <w:tmpl w:val="D74633E0"/>
    <w:lvl w:ilvl="0" w:tplc="19F4201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42015"/>
    <w:multiLevelType w:val="hybridMultilevel"/>
    <w:tmpl w:val="CFF2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179DB"/>
    <w:multiLevelType w:val="hybridMultilevel"/>
    <w:tmpl w:val="26560870"/>
    <w:lvl w:ilvl="0" w:tplc="032E54DE">
      <w:start w:val="3"/>
      <w:numFmt w:val="decimal"/>
      <w:lvlText w:val="%1."/>
      <w:lvlJc w:val="left"/>
      <w:pPr>
        <w:tabs>
          <w:tab w:val="num" w:pos="630"/>
        </w:tabs>
        <w:ind w:left="63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37956CF"/>
    <w:multiLevelType w:val="hybridMultilevel"/>
    <w:tmpl w:val="FB64F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EA5387"/>
    <w:multiLevelType w:val="hybridMultilevel"/>
    <w:tmpl w:val="BB0C6E18"/>
    <w:lvl w:ilvl="0" w:tplc="29D8B5EC">
      <w:start w:val="14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3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4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13BD"/>
    <w:rsid w:val="000256B2"/>
    <w:rsid w:val="00034CB5"/>
    <w:rsid w:val="00063C26"/>
    <w:rsid w:val="000B0DB2"/>
    <w:rsid w:val="000E7C54"/>
    <w:rsid w:val="000E7E13"/>
    <w:rsid w:val="00111568"/>
    <w:rsid w:val="001254E1"/>
    <w:rsid w:val="00184745"/>
    <w:rsid w:val="0019276B"/>
    <w:rsid w:val="001A3E8D"/>
    <w:rsid w:val="001A7F34"/>
    <w:rsid w:val="001B0081"/>
    <w:rsid w:val="001D7CBA"/>
    <w:rsid w:val="001F1B5B"/>
    <w:rsid w:val="0020669E"/>
    <w:rsid w:val="00283103"/>
    <w:rsid w:val="00291A2F"/>
    <w:rsid w:val="002C05BC"/>
    <w:rsid w:val="002D2DCD"/>
    <w:rsid w:val="002F0764"/>
    <w:rsid w:val="00397E49"/>
    <w:rsid w:val="003D69C6"/>
    <w:rsid w:val="0043663D"/>
    <w:rsid w:val="00441037"/>
    <w:rsid w:val="00443A45"/>
    <w:rsid w:val="00465577"/>
    <w:rsid w:val="004B527B"/>
    <w:rsid w:val="004C02EE"/>
    <w:rsid w:val="004E4CC9"/>
    <w:rsid w:val="004E6561"/>
    <w:rsid w:val="00507EF9"/>
    <w:rsid w:val="00517AE0"/>
    <w:rsid w:val="005451AB"/>
    <w:rsid w:val="0055227B"/>
    <w:rsid w:val="00554F73"/>
    <w:rsid w:val="00557659"/>
    <w:rsid w:val="0061231B"/>
    <w:rsid w:val="00631EE4"/>
    <w:rsid w:val="00643C27"/>
    <w:rsid w:val="00693788"/>
    <w:rsid w:val="00696D7A"/>
    <w:rsid w:val="006A3C6E"/>
    <w:rsid w:val="006B5003"/>
    <w:rsid w:val="006E1ACE"/>
    <w:rsid w:val="006E5597"/>
    <w:rsid w:val="0072612B"/>
    <w:rsid w:val="00743DE4"/>
    <w:rsid w:val="007528BC"/>
    <w:rsid w:val="00757375"/>
    <w:rsid w:val="0076059A"/>
    <w:rsid w:val="00771610"/>
    <w:rsid w:val="007A766E"/>
    <w:rsid w:val="007B243A"/>
    <w:rsid w:val="007C1A9F"/>
    <w:rsid w:val="00815D29"/>
    <w:rsid w:val="00816E51"/>
    <w:rsid w:val="00830158"/>
    <w:rsid w:val="00833CD3"/>
    <w:rsid w:val="0083607C"/>
    <w:rsid w:val="00877670"/>
    <w:rsid w:val="008C102F"/>
    <w:rsid w:val="008D6533"/>
    <w:rsid w:val="00926B09"/>
    <w:rsid w:val="009654FD"/>
    <w:rsid w:val="009B2672"/>
    <w:rsid w:val="009C2257"/>
    <w:rsid w:val="00A42BA4"/>
    <w:rsid w:val="00A75B18"/>
    <w:rsid w:val="00A813BD"/>
    <w:rsid w:val="00A92907"/>
    <w:rsid w:val="00AA17C8"/>
    <w:rsid w:val="00AB7899"/>
    <w:rsid w:val="00AD65F2"/>
    <w:rsid w:val="00B1082F"/>
    <w:rsid w:val="00B60E70"/>
    <w:rsid w:val="00B74E29"/>
    <w:rsid w:val="00B86E0A"/>
    <w:rsid w:val="00BE7E92"/>
    <w:rsid w:val="00C010E9"/>
    <w:rsid w:val="00C20E9C"/>
    <w:rsid w:val="00C247E6"/>
    <w:rsid w:val="00C3676F"/>
    <w:rsid w:val="00C67E44"/>
    <w:rsid w:val="00C80E40"/>
    <w:rsid w:val="00CB0BC4"/>
    <w:rsid w:val="00CD4237"/>
    <w:rsid w:val="00CE0346"/>
    <w:rsid w:val="00CE2CE6"/>
    <w:rsid w:val="00D43E7D"/>
    <w:rsid w:val="00D46DFA"/>
    <w:rsid w:val="00DF18AA"/>
    <w:rsid w:val="00E0195A"/>
    <w:rsid w:val="00E572D9"/>
    <w:rsid w:val="00E67578"/>
    <w:rsid w:val="00EA177A"/>
    <w:rsid w:val="00EB1112"/>
    <w:rsid w:val="00EC6D33"/>
    <w:rsid w:val="00ED1731"/>
    <w:rsid w:val="00F36947"/>
    <w:rsid w:val="00F44C74"/>
    <w:rsid w:val="00F46FF1"/>
    <w:rsid w:val="00F51FF9"/>
    <w:rsid w:val="00F5213D"/>
    <w:rsid w:val="00FF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3BD"/>
    <w:pPr>
      <w:spacing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13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84745"/>
    <w:pPr>
      <w:ind w:left="720"/>
      <w:contextualSpacing/>
    </w:pPr>
  </w:style>
  <w:style w:type="paragraph" w:styleId="a5">
    <w:name w:val="Body Text"/>
    <w:basedOn w:val="a"/>
    <w:link w:val="a6"/>
    <w:rsid w:val="005451AB"/>
    <w:pPr>
      <w:widowControl w:val="0"/>
      <w:suppressAutoHyphens/>
      <w:spacing w:after="120" w:line="240" w:lineRule="auto"/>
    </w:pPr>
    <w:rPr>
      <w:rFonts w:eastAsia="SimSun" w:cs="Tahoma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5451AB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Default">
    <w:name w:val="Default"/>
    <w:rsid w:val="00397E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0">
    <w:name w:val="c0"/>
    <w:uiPriority w:val="99"/>
    <w:rsid w:val="00F51FF9"/>
  </w:style>
  <w:style w:type="paragraph" w:styleId="a7">
    <w:name w:val="header"/>
    <w:basedOn w:val="a"/>
    <w:link w:val="a8"/>
    <w:uiPriority w:val="99"/>
    <w:unhideWhenUsed/>
    <w:rsid w:val="0028310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3103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28310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3103"/>
    <w:rPr>
      <w:rFonts w:ascii="Times New Roman" w:eastAsia="Calibri" w:hAnsi="Times New Roman" w:cs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612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231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3BD"/>
    <w:pPr>
      <w:spacing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13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84745"/>
    <w:pPr>
      <w:ind w:left="720"/>
      <w:contextualSpacing/>
    </w:pPr>
  </w:style>
  <w:style w:type="paragraph" w:styleId="a5">
    <w:name w:val="Body Text"/>
    <w:basedOn w:val="a"/>
    <w:link w:val="a6"/>
    <w:rsid w:val="005451AB"/>
    <w:pPr>
      <w:widowControl w:val="0"/>
      <w:suppressAutoHyphens/>
      <w:spacing w:after="120" w:line="240" w:lineRule="auto"/>
    </w:pPr>
    <w:rPr>
      <w:rFonts w:eastAsia="SimSun" w:cs="Tahoma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5451AB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Default">
    <w:name w:val="Default"/>
    <w:rsid w:val="00397E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0">
    <w:name w:val="c0"/>
    <w:uiPriority w:val="99"/>
    <w:rsid w:val="00F51FF9"/>
  </w:style>
  <w:style w:type="paragraph" w:styleId="a7">
    <w:name w:val="header"/>
    <w:basedOn w:val="a"/>
    <w:link w:val="a8"/>
    <w:uiPriority w:val="99"/>
    <w:unhideWhenUsed/>
    <w:rsid w:val="0028310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3103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28310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3103"/>
    <w:rPr>
      <w:rFonts w:ascii="Times New Roman" w:eastAsia="Calibri" w:hAnsi="Times New Roman" w:cs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612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23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9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88C6D-6551-4C55-AC61-833BBB1F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2837</Words>
  <Characters>16171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Эльза</cp:lastModifiedBy>
  <cp:revision>7</cp:revision>
  <cp:lastPrinted>2018-09-26T15:35:00Z</cp:lastPrinted>
  <dcterms:created xsi:type="dcterms:W3CDTF">2018-09-24T17:12:00Z</dcterms:created>
  <dcterms:modified xsi:type="dcterms:W3CDTF">2019-04-17T15:48:00Z</dcterms:modified>
</cp:coreProperties>
</file>